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5376"/>
        <w:gridCol w:w="4200"/>
      </w:tblGrid>
      <w:tr w:rsidR="0097780E" w14:paraId="25C7F124" w14:textId="77777777" w:rsidTr="0097780E">
        <w:trPr>
          <w:trHeight w:val="288"/>
        </w:trPr>
        <w:tc>
          <w:tcPr>
            <w:tcW w:w="1280" w:type="pct"/>
            <w:shd w:val="clear" w:color="auto" w:fill="auto"/>
          </w:tcPr>
          <w:p w14:paraId="25C7F122" w14:textId="77777777" w:rsidR="0097780E" w:rsidRPr="0097780E" w:rsidRDefault="002C7E24" w:rsidP="002C7E24">
            <w:pPr>
              <w:pStyle w:val="11TableHeader"/>
              <w:rPr>
                <w:color w:val="000000"/>
                <w:sz w:val="24"/>
              </w:rPr>
            </w:pPr>
            <w:r>
              <w:rPr>
                <w:color w:val="000000"/>
                <w:sz w:val="24"/>
              </w:rPr>
              <w:t>Dr. Mary Teresa Glover MBBS, MA, FRCP, FRCPCH</w:t>
            </w:r>
          </w:p>
        </w:tc>
        <w:tc>
          <w:tcPr>
            <w:tcW w:w="1000" w:type="pct"/>
            <w:shd w:val="clear" w:color="auto" w:fill="auto"/>
          </w:tcPr>
          <w:p w14:paraId="25C7F123" w14:textId="77777777" w:rsidR="0097780E" w:rsidRPr="0097780E" w:rsidRDefault="0097780E" w:rsidP="0097780E">
            <w:pPr>
              <w:pStyle w:val="11TableHeader"/>
              <w:rPr>
                <w:color w:val="000000"/>
                <w:sz w:val="18"/>
                <w:u w:val="double"/>
              </w:rPr>
            </w:pPr>
          </w:p>
        </w:tc>
      </w:tr>
      <w:tr w:rsidR="0097780E" w14:paraId="25C7F127" w14:textId="77777777" w:rsidTr="0097780E">
        <w:trPr>
          <w:trHeight w:val="288"/>
        </w:trPr>
        <w:tc>
          <w:tcPr>
            <w:tcW w:w="1280" w:type="pct"/>
            <w:shd w:val="clear" w:color="auto" w:fill="auto"/>
          </w:tcPr>
          <w:p w14:paraId="25C7F125" w14:textId="77777777" w:rsidR="0097780E" w:rsidRDefault="0097780E" w:rsidP="0097780E">
            <w:pPr>
              <w:spacing w:after="0" w:line="240" w:lineRule="auto"/>
              <w:rPr>
                <w:rFonts w:ascii="Arial" w:hAnsi="Arial" w:cs="Arial"/>
                <w:sz w:val="18"/>
                <w:szCs w:val="18"/>
              </w:rPr>
            </w:pPr>
          </w:p>
        </w:tc>
        <w:tc>
          <w:tcPr>
            <w:tcW w:w="1000" w:type="pct"/>
            <w:shd w:val="clear" w:color="auto" w:fill="auto"/>
          </w:tcPr>
          <w:p w14:paraId="25C7F126" w14:textId="77777777" w:rsidR="0097780E" w:rsidRDefault="0097780E" w:rsidP="0097780E">
            <w:pPr>
              <w:spacing w:after="0" w:line="240" w:lineRule="auto"/>
              <w:rPr>
                <w:rFonts w:ascii="Arial" w:hAnsi="Arial" w:cs="Arial"/>
                <w:sz w:val="18"/>
                <w:szCs w:val="18"/>
              </w:rPr>
            </w:pPr>
          </w:p>
        </w:tc>
      </w:tr>
      <w:tr w:rsidR="0097780E" w14:paraId="25C7F130" w14:textId="77777777" w:rsidTr="0097780E">
        <w:trPr>
          <w:trHeight w:val="288"/>
        </w:trPr>
        <w:tc>
          <w:tcPr>
            <w:tcW w:w="1280" w:type="pct"/>
            <w:shd w:val="clear" w:color="auto" w:fill="auto"/>
          </w:tcPr>
          <w:p w14:paraId="25C7F128" w14:textId="77777777" w:rsidR="00AE22F4" w:rsidRDefault="00EB5CDE">
            <w:r>
              <w:rPr>
                <w:noProof/>
              </w:rPr>
              <w:drawing>
                <wp:inline distT="0" distB="0" distL="0" distR="0" wp14:anchorId="25C7F2BF" wp14:editId="25C7F2C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y Teresa Glover.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14:paraId="25C7F129" w14:textId="77777777" w:rsidR="0097780E" w:rsidRPr="0097780E" w:rsidRDefault="0097780E" w:rsidP="0097780E">
            <w:pPr>
              <w:pStyle w:val="11TableHeader"/>
              <w:rPr>
                <w:b w:val="0"/>
                <w:color w:val="000000"/>
                <w:sz w:val="18"/>
              </w:rPr>
            </w:pPr>
            <w:r w:rsidRPr="0097780E">
              <w:rPr>
                <w:color w:val="000000"/>
                <w:sz w:val="18"/>
                <w:u w:val="double"/>
              </w:rPr>
              <w:t>Personal Information</w:t>
            </w:r>
          </w:p>
          <w:p w14:paraId="25C7F12A" w14:textId="77777777" w:rsidR="002C7E24" w:rsidRDefault="002C7E24" w:rsidP="0097780E">
            <w:pPr>
              <w:pStyle w:val="11TableHeader"/>
              <w:rPr>
                <w:b w:val="0"/>
                <w:color w:val="000000"/>
                <w:sz w:val="18"/>
              </w:rPr>
            </w:pPr>
            <w:r>
              <w:rPr>
                <w:b w:val="0"/>
                <w:color w:val="000000"/>
                <w:sz w:val="18"/>
              </w:rPr>
              <w:t>Great Ormond Street Hospital for Children NHS Foundation Trust</w:t>
            </w:r>
          </w:p>
          <w:p w14:paraId="25C7F12B" w14:textId="77777777" w:rsidR="002C7E24" w:rsidRDefault="002C7E24" w:rsidP="0097780E">
            <w:pPr>
              <w:pStyle w:val="11TableHeader"/>
              <w:rPr>
                <w:b w:val="0"/>
                <w:color w:val="000000"/>
                <w:sz w:val="18"/>
              </w:rPr>
            </w:pPr>
            <w:r>
              <w:rPr>
                <w:b w:val="0"/>
                <w:color w:val="000000"/>
                <w:sz w:val="18"/>
              </w:rPr>
              <w:t>Great Ormond Street</w:t>
            </w:r>
          </w:p>
          <w:p w14:paraId="25C7F12C" w14:textId="77777777" w:rsidR="002C7E24" w:rsidRDefault="002C7E24" w:rsidP="0097780E">
            <w:pPr>
              <w:pStyle w:val="11TableHeader"/>
              <w:rPr>
                <w:b w:val="0"/>
                <w:color w:val="000000"/>
                <w:sz w:val="18"/>
              </w:rPr>
            </w:pPr>
            <w:r>
              <w:rPr>
                <w:b w:val="0"/>
                <w:color w:val="000000"/>
                <w:sz w:val="18"/>
              </w:rPr>
              <w:t>London, England, WC1N 3JH</w:t>
            </w:r>
          </w:p>
          <w:p w14:paraId="25C7F12D" w14:textId="77777777" w:rsidR="002C7E24" w:rsidRDefault="002C7E24" w:rsidP="0097780E">
            <w:pPr>
              <w:pStyle w:val="11TableHeader"/>
              <w:rPr>
                <w:b w:val="0"/>
                <w:color w:val="000000"/>
                <w:sz w:val="18"/>
              </w:rPr>
            </w:pPr>
            <w:r>
              <w:rPr>
                <w:b w:val="0"/>
                <w:color w:val="000000"/>
                <w:sz w:val="18"/>
              </w:rPr>
              <w:t>Phone: +44 2074 059200 Extant: 5601</w:t>
            </w:r>
          </w:p>
          <w:p w14:paraId="25C7F12E" w14:textId="77777777"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mary.glover@gosh.nhs.uk</w:t>
            </w:r>
          </w:p>
          <w:p w14:paraId="25C7F12F" w14:textId="77777777"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proofErr w:type="spellStart"/>
            <w:r>
              <w:rPr>
                <w:b w:val="0"/>
                <w:color w:val="000000"/>
                <w:sz w:val="18"/>
              </w:rPr>
              <w:t>Paediatric</w:t>
            </w:r>
            <w:proofErr w:type="spellEnd"/>
            <w:r>
              <w:rPr>
                <w:b w:val="0"/>
                <w:color w:val="000000"/>
                <w:sz w:val="18"/>
              </w:rPr>
              <w:t xml:space="preserve"> Dermatology</w:t>
            </w:r>
            <w:r w:rsidR="00222E2B">
              <w:rPr>
                <w:b w:val="0"/>
                <w:color w:val="000000"/>
                <w:sz w:val="18"/>
              </w:rPr>
              <w:br/>
              <w:t xml:space="preserve">GMC ID: </w:t>
            </w:r>
            <w:r w:rsidR="00222E2B" w:rsidRPr="00222E2B">
              <w:rPr>
                <w:b w:val="0"/>
                <w:color w:val="000000"/>
                <w:sz w:val="18"/>
              </w:rPr>
              <w:t>2651958</w:t>
            </w:r>
          </w:p>
        </w:tc>
      </w:tr>
    </w:tbl>
    <w:p w14:paraId="25C7F131" w14:textId="77777777"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25C7F133"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25C7F132" w14:textId="77777777" w:rsidR="0097780E" w:rsidRDefault="0097780E" w:rsidP="0097780E">
            <w:pPr>
              <w:pStyle w:val="11TableHeader"/>
              <w:rPr>
                <w:rFonts w:ascii="Arial" w:hAnsi="Arial" w:cs="Arial"/>
                <w:sz w:val="18"/>
                <w:szCs w:val="18"/>
              </w:rPr>
            </w:pPr>
            <w:r w:rsidRPr="0097780E">
              <w:t>Professional Affiliations</w:t>
            </w:r>
          </w:p>
        </w:tc>
      </w:tr>
      <w:tr w:rsidR="0097780E" w14:paraId="25C7F139"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34" w14:textId="77777777"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14:paraId="25C7F135"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14:paraId="25C7F136" w14:textId="77777777"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25C7F137"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25C7F138"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AE22F4" w14:paraId="25C7F13F"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3A" w14:textId="77777777" w:rsidR="00AE22F4" w:rsidRDefault="00EB5CDE">
            <w:r>
              <w:t>1</w:t>
            </w:r>
          </w:p>
        </w:tc>
        <w:tc>
          <w:tcPr>
            <w:tcW w:w="1714" w:type="dxa"/>
          </w:tcPr>
          <w:p w14:paraId="25C7F13B" w14:textId="77777777" w:rsidR="00AE22F4" w:rsidRDefault="00EB5CDE">
            <w:pPr>
              <w:cnfStyle w:val="000000100000" w:firstRow="0" w:lastRow="0" w:firstColumn="0" w:lastColumn="0" w:oddVBand="0" w:evenVBand="0" w:oddHBand="1" w:evenHBand="0" w:firstRowFirstColumn="0" w:firstRowLastColumn="0" w:lastRowFirstColumn="0" w:lastRowLastColumn="0"/>
            </w:pPr>
            <w:r>
              <w:t>Specialty Lead</w:t>
            </w:r>
          </w:p>
        </w:tc>
        <w:tc>
          <w:tcPr>
            <w:tcW w:w="5133" w:type="dxa"/>
          </w:tcPr>
          <w:p w14:paraId="25C7F13C" w14:textId="77777777" w:rsidR="00AE22F4" w:rsidRDefault="00EB5CDE">
            <w:pPr>
              <w:cnfStyle w:val="000000100000" w:firstRow="0" w:lastRow="0" w:firstColumn="0" w:lastColumn="0" w:oddVBand="0" w:evenVBand="0" w:oddHBand="1" w:evenHBand="0" w:firstRowFirstColumn="0" w:firstRowLastColumn="0" w:lastRowFirstColumn="0" w:lastRowLastColumn="0"/>
            </w:pPr>
            <w:r>
              <w:t>Great Ormond Street Hospital for Children NHS Foundation Trust</w:t>
            </w:r>
          </w:p>
        </w:tc>
        <w:tc>
          <w:tcPr>
            <w:tcW w:w="1149" w:type="dxa"/>
          </w:tcPr>
          <w:p w14:paraId="25C7F13D" w14:textId="77777777" w:rsidR="00AE22F4" w:rsidRDefault="00EB5CDE">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14:paraId="25C7F13E" w14:textId="77777777" w:rsidR="00AE22F4" w:rsidRDefault="00EB5CDE">
            <w:pPr>
              <w:jc w:val="center"/>
              <w:cnfStyle w:val="000000100000" w:firstRow="0" w:lastRow="0" w:firstColumn="0" w:lastColumn="0" w:oddVBand="0" w:evenVBand="0" w:oddHBand="1" w:evenHBand="0" w:firstRowFirstColumn="0" w:firstRowLastColumn="0" w:lastRowFirstColumn="0" w:lastRowLastColumn="0"/>
            </w:pPr>
            <w:r>
              <w:t>-</w:t>
            </w:r>
          </w:p>
        </w:tc>
      </w:tr>
      <w:tr w:rsidR="00AE22F4" w14:paraId="25C7F145"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40" w14:textId="77777777" w:rsidR="00AE22F4" w:rsidRDefault="00EB5CDE">
            <w:r>
              <w:t>2</w:t>
            </w:r>
          </w:p>
        </w:tc>
        <w:tc>
          <w:tcPr>
            <w:tcW w:w="1714" w:type="dxa"/>
          </w:tcPr>
          <w:p w14:paraId="25C7F141" w14:textId="77777777" w:rsidR="00AE22F4" w:rsidRDefault="00EB5CDE">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14:paraId="25C7F142" w14:textId="77777777" w:rsidR="00AE22F4" w:rsidRDefault="00EB5CDE">
            <w:pPr>
              <w:cnfStyle w:val="000000010000" w:firstRow="0" w:lastRow="0" w:firstColumn="0" w:lastColumn="0" w:oddVBand="0" w:evenVBand="0" w:oddHBand="0" w:evenHBand="1" w:firstRowFirstColumn="0" w:firstRowLastColumn="0" w:lastRowFirstColumn="0" w:lastRowLastColumn="0"/>
            </w:pPr>
            <w:r>
              <w:t>Barts Health NHS Trust</w:t>
            </w:r>
          </w:p>
        </w:tc>
        <w:tc>
          <w:tcPr>
            <w:tcW w:w="1149" w:type="dxa"/>
          </w:tcPr>
          <w:p w14:paraId="25C7F143" w14:textId="77777777" w:rsidR="00AE22F4" w:rsidRDefault="00EB5CD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25C7F144" w14:textId="77777777" w:rsidR="00AE22F4" w:rsidRDefault="00EB5CDE">
            <w:pPr>
              <w:jc w:val="center"/>
              <w:cnfStyle w:val="000000010000" w:firstRow="0" w:lastRow="0" w:firstColumn="0" w:lastColumn="0" w:oddVBand="0" w:evenVBand="0" w:oddHBand="0" w:evenHBand="1" w:firstRowFirstColumn="0" w:firstRowLastColumn="0" w:lastRowFirstColumn="0" w:lastRowLastColumn="0"/>
            </w:pPr>
            <w:r>
              <w:t>-</w:t>
            </w:r>
          </w:p>
        </w:tc>
      </w:tr>
    </w:tbl>
    <w:p w14:paraId="25C7F146" w14:textId="77777777"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25C7F148"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25C7F147" w14:textId="77777777" w:rsidR="0097780E" w:rsidRDefault="0097780E" w:rsidP="0097780E">
            <w:pPr>
              <w:pStyle w:val="11TableHeader"/>
              <w:rPr>
                <w:rFonts w:ascii="Arial" w:hAnsi="Arial" w:cs="Arial"/>
                <w:sz w:val="18"/>
                <w:szCs w:val="18"/>
              </w:rPr>
            </w:pPr>
            <w:r w:rsidRPr="0097780E">
              <w:t>Educational Background</w:t>
            </w:r>
          </w:p>
        </w:tc>
      </w:tr>
      <w:tr w:rsidR="0097780E" w14:paraId="25C7F14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49"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14:paraId="25C7F14A"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14:paraId="25C7F14B"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25C7F14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25C7F14D"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AE22F4" w14:paraId="25C7F154"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4F" w14:textId="77777777" w:rsidR="00AE22F4" w:rsidRDefault="00EB5CDE">
            <w:r>
              <w:t>1</w:t>
            </w:r>
          </w:p>
        </w:tc>
        <w:tc>
          <w:tcPr>
            <w:tcW w:w="1714" w:type="dxa"/>
          </w:tcPr>
          <w:p w14:paraId="25C7F150" w14:textId="77777777" w:rsidR="00AE22F4" w:rsidRDefault="00EB5CD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14:paraId="25C7F151" w14:textId="77777777" w:rsidR="00AE22F4" w:rsidRDefault="00EB5CDE">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14:paraId="25C7F152" w14:textId="77777777" w:rsidR="00AE22F4" w:rsidRDefault="00EB5CD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25C7F153" w14:textId="77777777" w:rsidR="00AE22F4" w:rsidRDefault="00EB5CDE">
            <w:pPr>
              <w:jc w:val="center"/>
              <w:cnfStyle w:val="000000100000" w:firstRow="0" w:lastRow="0" w:firstColumn="0" w:lastColumn="0" w:oddVBand="0" w:evenVBand="0" w:oddHBand="1" w:evenHBand="0" w:firstRowFirstColumn="0" w:firstRowLastColumn="0" w:lastRowFirstColumn="0" w:lastRowLastColumn="0"/>
            </w:pPr>
            <w:r>
              <w:t>-</w:t>
            </w:r>
          </w:p>
        </w:tc>
      </w:tr>
      <w:tr w:rsidR="00AE22F4" w14:paraId="25C7F15A"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55" w14:textId="77777777" w:rsidR="00AE22F4" w:rsidRDefault="00EB5CDE">
            <w:r>
              <w:t>2</w:t>
            </w:r>
          </w:p>
        </w:tc>
        <w:tc>
          <w:tcPr>
            <w:tcW w:w="1714" w:type="dxa"/>
          </w:tcPr>
          <w:p w14:paraId="25C7F156" w14:textId="77777777" w:rsidR="00AE22F4" w:rsidRDefault="00EB5CD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25C7F157"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Royal College of </w:t>
            </w:r>
            <w:proofErr w:type="spellStart"/>
            <w:r>
              <w:t>Paediatrics</w:t>
            </w:r>
            <w:proofErr w:type="spellEnd"/>
            <w:r>
              <w:t xml:space="preserve"> and Child Health</w:t>
            </w:r>
          </w:p>
        </w:tc>
        <w:tc>
          <w:tcPr>
            <w:tcW w:w="1149" w:type="dxa"/>
          </w:tcPr>
          <w:p w14:paraId="25C7F158" w14:textId="77777777" w:rsidR="00AE22F4" w:rsidRDefault="00EB5CD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25C7F159" w14:textId="77777777" w:rsidR="00AE22F4" w:rsidRDefault="00EB5CDE">
            <w:pPr>
              <w:jc w:val="center"/>
              <w:cnfStyle w:val="000000010000" w:firstRow="0" w:lastRow="0" w:firstColumn="0" w:lastColumn="0" w:oddVBand="0" w:evenVBand="0" w:oddHBand="0" w:evenHBand="1" w:firstRowFirstColumn="0" w:firstRowLastColumn="0" w:lastRowFirstColumn="0" w:lastRowLastColumn="0"/>
            </w:pPr>
            <w:r>
              <w:t>-</w:t>
            </w:r>
          </w:p>
        </w:tc>
      </w:tr>
      <w:tr w:rsidR="00AE22F4" w14:paraId="25C7F160"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5B" w14:textId="77777777" w:rsidR="00AE22F4" w:rsidRDefault="00EB5CDE">
            <w:r>
              <w:t>3</w:t>
            </w:r>
          </w:p>
        </w:tc>
        <w:tc>
          <w:tcPr>
            <w:tcW w:w="1714" w:type="dxa"/>
          </w:tcPr>
          <w:p w14:paraId="25C7F15C" w14:textId="77777777" w:rsidR="00AE22F4" w:rsidRDefault="00EB5CD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14:paraId="25C7F15D" w14:textId="77777777" w:rsidR="00AE22F4" w:rsidRDefault="00EB5CDE">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14:paraId="25C7F15E" w14:textId="77777777" w:rsidR="00AE22F4" w:rsidRDefault="00EB5CD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25C7F15F" w14:textId="77777777" w:rsidR="00AE22F4" w:rsidRDefault="00EB5CDE">
            <w:pPr>
              <w:jc w:val="center"/>
              <w:cnfStyle w:val="000000100000" w:firstRow="0" w:lastRow="0" w:firstColumn="0" w:lastColumn="0" w:oddVBand="0" w:evenVBand="0" w:oddHBand="1" w:evenHBand="0" w:firstRowFirstColumn="0" w:firstRowLastColumn="0" w:lastRowFirstColumn="0" w:lastRowLastColumn="0"/>
            </w:pPr>
            <w:r>
              <w:t>-</w:t>
            </w:r>
          </w:p>
        </w:tc>
      </w:tr>
      <w:tr w:rsidR="00AE22F4" w14:paraId="25C7F166"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61" w14:textId="77777777" w:rsidR="00AE22F4" w:rsidRDefault="00EB5CDE">
            <w:r>
              <w:t>4</w:t>
            </w:r>
          </w:p>
        </w:tc>
        <w:tc>
          <w:tcPr>
            <w:tcW w:w="1714" w:type="dxa"/>
          </w:tcPr>
          <w:p w14:paraId="25C7F162" w14:textId="77777777" w:rsidR="00AE22F4" w:rsidRDefault="00EB5CDE">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14:paraId="25C7F163" w14:textId="77777777" w:rsidR="00AE22F4" w:rsidRDefault="00EB5CDE">
            <w:pPr>
              <w:cnfStyle w:val="000000010000" w:firstRow="0" w:lastRow="0" w:firstColumn="0" w:lastColumn="0" w:oddVBand="0" w:evenVBand="0" w:oddHBand="0" w:evenHBand="1" w:firstRowFirstColumn="0" w:firstRowLastColumn="0" w:lastRowFirstColumn="0" w:lastRowLastColumn="0"/>
            </w:pPr>
            <w:r>
              <w:t>University of London</w:t>
            </w:r>
          </w:p>
        </w:tc>
        <w:tc>
          <w:tcPr>
            <w:tcW w:w="1149" w:type="dxa"/>
          </w:tcPr>
          <w:p w14:paraId="25C7F164" w14:textId="77777777" w:rsidR="00AE22F4" w:rsidRDefault="00EB5CD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25C7F165" w14:textId="77777777" w:rsidR="00AE22F4" w:rsidRDefault="00EB5CDE">
            <w:pPr>
              <w:jc w:val="center"/>
              <w:cnfStyle w:val="000000010000" w:firstRow="0" w:lastRow="0" w:firstColumn="0" w:lastColumn="0" w:oddVBand="0" w:evenVBand="0" w:oddHBand="0" w:evenHBand="1" w:firstRowFirstColumn="0" w:firstRowLastColumn="0" w:lastRowFirstColumn="0" w:lastRowLastColumn="0"/>
            </w:pPr>
            <w:r>
              <w:t>1980</w:t>
            </w:r>
          </w:p>
        </w:tc>
      </w:tr>
    </w:tbl>
    <w:p w14:paraId="25C7F167" w14:textId="77777777"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14:paraId="25C7F169" w14:textId="77777777"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14:paraId="25C7F168" w14:textId="77777777"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14:paraId="25C7F16C" w14:textId="77777777"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25C7F16A" w14:textId="77777777"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25C7F16B" w14:textId="77777777" w:rsidR="0097780E" w:rsidRPr="0097780E" w:rsidRDefault="0097780E" w:rsidP="0097780E">
            <w:pPr>
              <w:pStyle w:val="12TableTitle"/>
              <w:jc w:val="left"/>
              <w:rPr>
                <w:b w:val="0"/>
                <w:sz w:val="18"/>
              </w:rPr>
            </w:pPr>
            <w:r>
              <w:rPr>
                <w:rStyle w:val="CommentsStyle"/>
                <w:b w:val="0"/>
              </w:rPr>
              <w:t xml:space="preserve">Atopic Eczema, Inflammatory Skin Disease, PHACE Syndrome, Psoriasis, </w:t>
            </w:r>
            <w:proofErr w:type="spellStart"/>
            <w:r>
              <w:rPr>
                <w:rStyle w:val="CommentsStyle"/>
                <w:b w:val="0"/>
              </w:rPr>
              <w:t>Tumours</w:t>
            </w:r>
            <w:proofErr w:type="spellEnd"/>
          </w:p>
        </w:tc>
      </w:tr>
    </w:tbl>
    <w:p w14:paraId="25C7F16D" w14:textId="77777777"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5C7F16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16E" w14:textId="77777777" w:rsidR="0097780E" w:rsidRDefault="0097780E" w:rsidP="0097780E">
            <w:pPr>
              <w:pStyle w:val="11TableHeader"/>
              <w:rPr>
                <w:rFonts w:ascii="Arial" w:hAnsi="Arial" w:cs="Arial"/>
                <w:sz w:val="18"/>
                <w:szCs w:val="18"/>
              </w:rPr>
            </w:pPr>
            <w:r w:rsidRPr="0097780E">
              <w:t>Clinical Trial</w:t>
            </w:r>
            <w:r w:rsidR="0052141B">
              <w:t>s</w:t>
            </w:r>
          </w:p>
        </w:tc>
      </w:tr>
      <w:tr w:rsidR="0097780E" w14:paraId="25C7F172"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70"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5C7F171" w14:textId="77777777"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E22F4" w14:paraId="25C7F17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73" w14:textId="77777777" w:rsidR="00AE22F4" w:rsidRDefault="00EB5CDE">
            <w:r>
              <w:t>1</w:t>
            </w:r>
          </w:p>
        </w:tc>
        <w:tc>
          <w:tcPr>
            <w:tcW w:w="8934" w:type="dxa"/>
          </w:tcPr>
          <w:p w14:paraId="25C7F174" w14:textId="77777777" w:rsidR="00AE22F4" w:rsidRDefault="00EB5CDE">
            <w:pPr>
              <w:cnfStyle w:val="000000100000" w:firstRow="0" w:lastRow="0" w:firstColumn="0" w:lastColumn="0" w:oddVBand="0" w:evenVBand="0" w:oddHBand="1" w:evenHBand="0" w:firstRowFirstColumn="0" w:firstRowLastColumn="0" w:lastRowFirstColumn="0" w:lastRowLastColumn="0"/>
            </w:pPr>
            <w:r>
              <w:t xml:space="preserve">PMID: 1611544, First Author, A double-blind controlled trial of </w:t>
            </w:r>
            <w:proofErr w:type="spellStart"/>
            <w:r>
              <w:t>hyposensitization</w:t>
            </w:r>
            <w:proofErr w:type="spellEnd"/>
            <w:r>
              <w:t xml:space="preserve"> to </w:t>
            </w:r>
            <w:proofErr w:type="spellStart"/>
            <w:r>
              <w:t>Dermatophagoides</w:t>
            </w:r>
            <w:proofErr w:type="spellEnd"/>
            <w:r>
              <w:t xml:space="preserve"> </w:t>
            </w:r>
            <w:proofErr w:type="spellStart"/>
            <w:r>
              <w:t>pteronyssinus</w:t>
            </w:r>
            <w:proofErr w:type="spellEnd"/>
            <w:r>
              <w:t xml:space="preserve"> in children with atopic eczema (Apr-1992)</w:t>
            </w:r>
          </w:p>
        </w:tc>
      </w:tr>
    </w:tbl>
    <w:p w14:paraId="25C7F176" w14:textId="77777777" w:rsidR="004947FF" w:rsidRDefault="004947FF" w:rsidP="00763471">
      <w:pPr>
        <w:spacing w:after="0" w:line="240" w:lineRule="auto"/>
        <w:rPr>
          <w:rFonts w:ascii="Arial" w:hAnsi="Arial" w:cs="Arial"/>
          <w:sz w:val="18"/>
          <w:szCs w:val="18"/>
        </w:rPr>
      </w:pPr>
    </w:p>
    <w:p w14:paraId="25C7F177" w14:textId="77777777" w:rsidR="00264CA1" w:rsidRDefault="00264CA1" w:rsidP="00763471">
      <w:pPr>
        <w:spacing w:after="0" w:line="240" w:lineRule="auto"/>
        <w:rPr>
          <w:rFonts w:ascii="Arial" w:hAnsi="Arial" w:cs="Arial"/>
          <w:sz w:val="18"/>
          <w:szCs w:val="18"/>
        </w:rPr>
      </w:pPr>
    </w:p>
    <w:p w14:paraId="25C7F178" w14:textId="77777777"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14:paraId="25C7F17A"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179" w14:textId="77777777" w:rsidR="00964A02" w:rsidRDefault="00964A02" w:rsidP="0055394F">
            <w:pPr>
              <w:pStyle w:val="11TableHeader"/>
              <w:rPr>
                <w:rFonts w:ascii="Arial" w:hAnsi="Arial" w:cs="Arial"/>
                <w:sz w:val="18"/>
                <w:szCs w:val="18"/>
              </w:rPr>
            </w:pPr>
            <w:r>
              <w:t>Guidelines</w:t>
            </w:r>
          </w:p>
        </w:tc>
      </w:tr>
      <w:tr w:rsidR="00964A02" w14:paraId="25C7F17D"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7B" w14:textId="77777777"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5C7F17C" w14:textId="77777777"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7F24C4">
              <w:rPr>
                <w:color w:val="000000"/>
                <w:sz w:val="18"/>
              </w:rPr>
              <w:t>line Title, Organis</w:t>
            </w:r>
            <w:r w:rsidR="00C75EF8">
              <w:rPr>
                <w:color w:val="000000"/>
                <w:sz w:val="18"/>
              </w:rPr>
              <w:t>ation Name, P</w:t>
            </w:r>
            <w:r>
              <w:rPr>
                <w:color w:val="000000"/>
                <w:sz w:val="18"/>
              </w:rPr>
              <w:t>ublished Year</w:t>
            </w:r>
          </w:p>
        </w:tc>
      </w:tr>
      <w:tr w:rsidR="00AE22F4" w14:paraId="25C7F180"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7E" w14:textId="77777777" w:rsidR="00AE22F4" w:rsidRDefault="00EB5CDE">
            <w:r>
              <w:t>1</w:t>
            </w:r>
          </w:p>
        </w:tc>
        <w:tc>
          <w:tcPr>
            <w:tcW w:w="8934" w:type="dxa"/>
          </w:tcPr>
          <w:p w14:paraId="25C7F17F" w14:textId="77777777" w:rsidR="00AE22F4" w:rsidRDefault="00EB5CDE">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Oral propranolol in the treatment of proliferating infantile </w:t>
            </w:r>
            <w:proofErr w:type="spellStart"/>
            <w:r>
              <w:t>haemangiomas</w:t>
            </w:r>
            <w:proofErr w:type="spellEnd"/>
            <w:r>
              <w:t xml:space="preserve">: British Society for </w:t>
            </w:r>
            <w:proofErr w:type="spellStart"/>
            <w:r>
              <w:t>Paediatric</w:t>
            </w:r>
            <w:proofErr w:type="spellEnd"/>
            <w:r>
              <w:t xml:space="preserve"> Dermatology consensus guidelines, British Society for </w:t>
            </w:r>
            <w:proofErr w:type="spellStart"/>
            <w:r>
              <w:t>Paediatric</w:t>
            </w:r>
            <w:proofErr w:type="spellEnd"/>
            <w:r>
              <w:t xml:space="preserve"> Dermatology, Sep-2018</w:t>
            </w:r>
          </w:p>
        </w:tc>
      </w:tr>
    </w:tbl>
    <w:p w14:paraId="25C7F181" w14:textId="77777777"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5C7F183"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182" w14:textId="77777777" w:rsidR="0097780E" w:rsidRDefault="0097780E" w:rsidP="0097780E">
            <w:pPr>
              <w:pStyle w:val="11TableHeader"/>
              <w:rPr>
                <w:rFonts w:ascii="Arial" w:hAnsi="Arial" w:cs="Arial"/>
                <w:sz w:val="18"/>
                <w:szCs w:val="18"/>
              </w:rPr>
            </w:pPr>
            <w:r w:rsidRPr="0097780E">
              <w:t>Editorial Responsibility</w:t>
            </w:r>
          </w:p>
        </w:tc>
      </w:tr>
      <w:tr w:rsidR="0097780E" w14:paraId="25C7F186"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84"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5C7F185"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AE22F4" w14:paraId="25C7F189"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87" w14:textId="77777777" w:rsidR="00AE22F4" w:rsidRDefault="00EB5CDE">
            <w:r>
              <w:t>1</w:t>
            </w:r>
          </w:p>
        </w:tc>
        <w:tc>
          <w:tcPr>
            <w:tcW w:w="8934" w:type="dxa"/>
          </w:tcPr>
          <w:p w14:paraId="25C7F188" w14:textId="77777777" w:rsidR="00AE22F4" w:rsidRDefault="00EB5CDE">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Clinical and Experimental Dermatology</w:t>
            </w:r>
          </w:p>
        </w:tc>
      </w:tr>
      <w:tr w:rsidR="00AE22F4" w14:paraId="25C7F18C"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8A" w14:textId="77777777" w:rsidR="00AE22F4" w:rsidRDefault="00EB5CDE">
            <w:r>
              <w:t>2</w:t>
            </w:r>
          </w:p>
        </w:tc>
        <w:tc>
          <w:tcPr>
            <w:tcW w:w="8934" w:type="dxa"/>
          </w:tcPr>
          <w:p w14:paraId="25C7F18B" w14:textId="77777777" w:rsidR="00AE22F4" w:rsidRDefault="00EB5CDE">
            <w:pPr>
              <w:cnfStyle w:val="000000010000" w:firstRow="0" w:lastRow="0" w:firstColumn="0" w:lastColumn="0" w:oddVBand="0" w:evenVBand="0" w:oddHBand="0" w:evenHBand="1" w:firstRowFirstColumn="0" w:firstRowLastColumn="0" w:lastRowFirstColumn="0" w:lastRowLastColumn="0"/>
            </w:pPr>
            <w:r>
              <w:rPr>
                <w:u w:val="single"/>
              </w:rPr>
              <w:t>Peer Reviewer</w:t>
            </w:r>
            <w:r>
              <w:t>: European Journal of Pediatrics</w:t>
            </w:r>
          </w:p>
        </w:tc>
      </w:tr>
    </w:tbl>
    <w:p w14:paraId="25C7F18D" w14:textId="77777777"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5C7F18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18E" w14:textId="77777777" w:rsidR="0097780E" w:rsidRDefault="0097780E" w:rsidP="0097780E">
            <w:pPr>
              <w:pStyle w:val="11TableHeader"/>
              <w:rPr>
                <w:rFonts w:ascii="Arial" w:hAnsi="Arial" w:cs="Arial"/>
                <w:sz w:val="18"/>
                <w:szCs w:val="18"/>
              </w:rPr>
            </w:pPr>
            <w:r w:rsidRPr="0097780E">
              <w:t>Presentations</w:t>
            </w:r>
          </w:p>
        </w:tc>
      </w:tr>
      <w:tr w:rsidR="0097780E" w14:paraId="25C7F192"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90"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5C7F191"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E22F4" w14:paraId="25C7F19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93" w14:textId="77777777" w:rsidR="00AE22F4" w:rsidRDefault="00EB5CDE">
            <w:r>
              <w:t>1</w:t>
            </w:r>
          </w:p>
        </w:tc>
        <w:tc>
          <w:tcPr>
            <w:tcW w:w="8934" w:type="dxa"/>
          </w:tcPr>
          <w:p w14:paraId="25C7F194" w14:textId="77777777" w:rsidR="00AE22F4" w:rsidRDefault="00EB5CDE">
            <w:pPr>
              <w:cnfStyle w:val="000000100000" w:firstRow="0" w:lastRow="0" w:firstColumn="0" w:lastColumn="0" w:oddVBand="0" w:evenVBand="0" w:oddHBand="1" w:evenHBand="0" w:firstRowFirstColumn="0" w:firstRowLastColumn="0" w:lastRowFirstColumn="0" w:lastRowLastColumn="0"/>
            </w:pPr>
            <w:r>
              <w:t>2024 - 104th Annual Meeting of the British Association of Dermatologists (BAD), Germline activating variants in PIK3CA result in a diffuse overgrowth phenotype characterized by macrocephaly, cardiovascular and renal anomalies: recommendations for screening and monitoring, Speaker, 4-Jul-2024, Manchester, England</w:t>
            </w:r>
          </w:p>
        </w:tc>
      </w:tr>
      <w:tr w:rsidR="00AE22F4" w14:paraId="25C7F198"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96" w14:textId="77777777" w:rsidR="00AE22F4" w:rsidRDefault="00EB5CDE">
            <w:r>
              <w:t>2</w:t>
            </w:r>
          </w:p>
        </w:tc>
        <w:tc>
          <w:tcPr>
            <w:tcW w:w="8934" w:type="dxa"/>
          </w:tcPr>
          <w:p w14:paraId="25C7F197" w14:textId="77777777" w:rsidR="00AE22F4" w:rsidRDefault="00EB5CDE">
            <w:pPr>
              <w:cnfStyle w:val="000000010000" w:firstRow="0" w:lastRow="0" w:firstColumn="0" w:lastColumn="0" w:oddVBand="0" w:evenVBand="0" w:oddHBand="0" w:evenHBand="1" w:firstRowFirstColumn="0" w:firstRowLastColumn="0" w:lastRowFirstColumn="0" w:lastRowLastColumn="0"/>
            </w:pPr>
            <w:r>
              <w:t>2024 - 104th Annual Meeting of the British Association of Dermatologists (BAD), Clinical characterization of a cohort of KRAS-associated low-flow vascular anomalies, Speaker, 4-Jul-2024, Manchester, England</w:t>
            </w:r>
          </w:p>
        </w:tc>
      </w:tr>
      <w:tr w:rsidR="00AE22F4" w14:paraId="25C7F19B"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99" w14:textId="77777777" w:rsidR="00AE22F4" w:rsidRDefault="00EB5CDE">
            <w:r>
              <w:t>3</w:t>
            </w:r>
          </w:p>
        </w:tc>
        <w:tc>
          <w:tcPr>
            <w:tcW w:w="8934" w:type="dxa"/>
          </w:tcPr>
          <w:p w14:paraId="25C7F19A" w14:textId="77777777" w:rsidR="00AE22F4" w:rsidRDefault="00EB5CDE">
            <w:pPr>
              <w:cnfStyle w:val="000000100000" w:firstRow="0" w:lastRow="0" w:firstColumn="0" w:lastColumn="0" w:oddVBand="0" w:evenVBand="0" w:oddHBand="1" w:evenHBand="0" w:firstRowFirstColumn="0" w:firstRowLastColumn="0" w:lastRowFirstColumn="0" w:lastRowLastColumn="0"/>
            </w:pPr>
            <w:r>
              <w:t xml:space="preserve">2024 - World Congress on International Society for the Study of Vascular Anomalies (ISSVA), Aggressive phenotype of </w:t>
            </w:r>
            <w:r>
              <w:lastRenderedPageBreak/>
              <w:t>blue rubber bleb naevus syndrome caused by mosaic TEK fusion, Speaker, 8-May-2024, Madrid, Spain</w:t>
            </w:r>
          </w:p>
        </w:tc>
      </w:tr>
      <w:tr w:rsidR="00AE22F4" w14:paraId="25C7F19E"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9C" w14:textId="77777777" w:rsidR="00AE22F4" w:rsidRDefault="00EB5CDE">
            <w:r>
              <w:lastRenderedPageBreak/>
              <w:t>4</w:t>
            </w:r>
          </w:p>
        </w:tc>
        <w:tc>
          <w:tcPr>
            <w:tcW w:w="8934" w:type="dxa"/>
          </w:tcPr>
          <w:p w14:paraId="25C7F19D"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2024 - 23rd European Society for Pediatric Dermatology (ESPD) Annual Meeting, The Year in Review, Session Chair, 3-May-2024, </w:t>
            </w:r>
            <w:proofErr w:type="spellStart"/>
            <w:r>
              <w:t>Košice</w:t>
            </w:r>
            <w:proofErr w:type="spellEnd"/>
            <w:r>
              <w:t>, Slovakia</w:t>
            </w:r>
          </w:p>
        </w:tc>
      </w:tr>
      <w:tr w:rsidR="00AE22F4" w14:paraId="25C7F1A1"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9F" w14:textId="77777777" w:rsidR="00AE22F4" w:rsidRDefault="00EB5CDE">
            <w:r>
              <w:t>5</w:t>
            </w:r>
          </w:p>
        </w:tc>
        <w:tc>
          <w:tcPr>
            <w:tcW w:w="8934" w:type="dxa"/>
          </w:tcPr>
          <w:p w14:paraId="25C7F1A0" w14:textId="6D3A261A" w:rsidR="00AE22F4" w:rsidRDefault="00EB5CDE">
            <w:pPr>
              <w:cnfStyle w:val="000000100000" w:firstRow="0" w:lastRow="0" w:firstColumn="0" w:lastColumn="0" w:oddVBand="0" w:evenVBand="0" w:oddHBand="1" w:evenHBand="0" w:firstRowFirstColumn="0" w:firstRowLastColumn="0" w:lastRowFirstColumn="0" w:lastRowLastColumn="0"/>
            </w:pPr>
            <w:r>
              <w:t xml:space="preserve">2024 - 23rd European Society for Pediatric Dermatology (ESPD) Annual Meeting, Member, </w:t>
            </w:r>
            <w:r w:rsidR="0098273B">
              <w:t xml:space="preserve">Scientific </w:t>
            </w:r>
            <w:proofErr w:type="spellStart"/>
            <w:r w:rsidR="0098273B">
              <w:t>Programme</w:t>
            </w:r>
            <w:proofErr w:type="spellEnd"/>
            <w:r w:rsidR="0098273B">
              <w:t xml:space="preserve"> Committee</w:t>
            </w:r>
            <w:r>
              <w:t xml:space="preserve">, May-2024, </w:t>
            </w:r>
            <w:proofErr w:type="spellStart"/>
            <w:r>
              <w:t>Košice</w:t>
            </w:r>
            <w:proofErr w:type="spellEnd"/>
            <w:r>
              <w:t>, Slovakia</w:t>
            </w:r>
          </w:p>
        </w:tc>
      </w:tr>
      <w:tr w:rsidR="00AE22F4" w14:paraId="25C7F1A4"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A2" w14:textId="77777777" w:rsidR="00AE22F4" w:rsidRDefault="00EB5CDE">
            <w:r>
              <w:t>6</w:t>
            </w:r>
          </w:p>
        </w:tc>
        <w:tc>
          <w:tcPr>
            <w:tcW w:w="8934" w:type="dxa"/>
          </w:tcPr>
          <w:p w14:paraId="25C7F1A3"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2024 - 23rd European Society for Pediatric Dermatology (ESPD) Annual Meeting, Keynote Lecture 3: Arnold </w:t>
            </w:r>
            <w:proofErr w:type="spellStart"/>
            <w:r>
              <w:t>Oranje</w:t>
            </w:r>
            <w:proofErr w:type="spellEnd"/>
            <w:r>
              <w:t xml:space="preserve"> Lecture, Field notes from a “Hemangioma Watcher”, Session Chair, 3-May-2024, </w:t>
            </w:r>
            <w:proofErr w:type="spellStart"/>
            <w:r>
              <w:t>Košice</w:t>
            </w:r>
            <w:proofErr w:type="spellEnd"/>
            <w:r>
              <w:t>, Slovakia</w:t>
            </w:r>
          </w:p>
        </w:tc>
      </w:tr>
      <w:tr w:rsidR="00AE22F4" w14:paraId="25C7F1A7"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A5" w14:textId="77777777" w:rsidR="00AE22F4" w:rsidRDefault="00EB5CDE">
            <w:r>
              <w:t>7</w:t>
            </w:r>
          </w:p>
        </w:tc>
        <w:tc>
          <w:tcPr>
            <w:tcW w:w="8934" w:type="dxa"/>
          </w:tcPr>
          <w:p w14:paraId="25C7F1A6" w14:textId="77777777" w:rsidR="00AE22F4" w:rsidRDefault="00EB5CDE">
            <w:pPr>
              <w:cnfStyle w:val="000000100000" w:firstRow="0" w:lastRow="0" w:firstColumn="0" w:lastColumn="0" w:oddVBand="0" w:evenVBand="0" w:oddHBand="1" w:evenHBand="0" w:firstRowFirstColumn="0" w:firstRowLastColumn="0" w:lastRowFirstColumn="0" w:lastRowLastColumn="0"/>
            </w:pPr>
            <w:r>
              <w:t>2023 - 22nd European Society for Pediatric Dermatology (ESPD) Annual Meeting, Ways of Seeing, Speaker, 5-May-2023, Málaga, Spain</w:t>
            </w:r>
          </w:p>
        </w:tc>
      </w:tr>
      <w:tr w:rsidR="00AE22F4" w14:paraId="25C7F1AA"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A8" w14:textId="77777777" w:rsidR="00AE22F4" w:rsidRDefault="00EB5CDE">
            <w:r>
              <w:t>8</w:t>
            </w:r>
          </w:p>
        </w:tc>
        <w:tc>
          <w:tcPr>
            <w:tcW w:w="8934" w:type="dxa"/>
          </w:tcPr>
          <w:p w14:paraId="25C7F1A9" w14:textId="7A33D91F" w:rsidR="00AE22F4" w:rsidRDefault="00EB5CDE">
            <w:pPr>
              <w:cnfStyle w:val="000000010000" w:firstRow="0" w:lastRow="0" w:firstColumn="0" w:lastColumn="0" w:oddVBand="0" w:evenVBand="0" w:oddHBand="0" w:evenHBand="1" w:firstRowFirstColumn="0" w:firstRowLastColumn="0" w:lastRowFirstColumn="0" w:lastRowLastColumn="0"/>
            </w:pPr>
            <w:r>
              <w:t xml:space="preserve">2023 - 22nd European Society for Pediatric Dermatology (ESPD) Annual Meeting, Member, </w:t>
            </w:r>
            <w:r w:rsidR="0098273B">
              <w:t xml:space="preserve">Scientific </w:t>
            </w:r>
            <w:proofErr w:type="spellStart"/>
            <w:r w:rsidR="0098273B">
              <w:t>Programme</w:t>
            </w:r>
            <w:proofErr w:type="spellEnd"/>
            <w:r w:rsidR="0098273B">
              <w:t xml:space="preserve"> Committee</w:t>
            </w:r>
            <w:r>
              <w:t>, May-2023, Málaga, Spain</w:t>
            </w:r>
          </w:p>
        </w:tc>
      </w:tr>
      <w:tr w:rsidR="00AE22F4" w14:paraId="25C7F1AD"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AB" w14:textId="77777777" w:rsidR="00AE22F4" w:rsidRDefault="00EB5CDE">
            <w:r>
              <w:t>9</w:t>
            </w:r>
          </w:p>
        </w:tc>
        <w:tc>
          <w:tcPr>
            <w:tcW w:w="8934" w:type="dxa"/>
          </w:tcPr>
          <w:p w14:paraId="25C7F1AC" w14:textId="77777777" w:rsidR="00AE22F4" w:rsidRDefault="00EB5CDE">
            <w:pPr>
              <w:cnfStyle w:val="000000100000" w:firstRow="0" w:lastRow="0" w:firstColumn="0" w:lastColumn="0" w:oddVBand="0" w:evenVBand="0" w:oddHBand="1" w:evenHBand="0" w:firstRowFirstColumn="0" w:firstRowLastColumn="0" w:lastRowFirstColumn="0" w:lastRowLastColumn="0"/>
            </w:pPr>
            <w:r>
              <w:t xml:space="preserve">2022 - 21st European Society for Pediatric Dermatology (ESPD) Annual Meeting, Scientific </w:t>
            </w:r>
            <w:proofErr w:type="spellStart"/>
            <w:r>
              <w:t>Programme</w:t>
            </w:r>
            <w:proofErr w:type="spellEnd"/>
            <w:r>
              <w:t xml:space="preserve"> Committee, May-2022, Munich, Germany</w:t>
            </w:r>
          </w:p>
        </w:tc>
      </w:tr>
      <w:tr w:rsidR="00AE22F4" w14:paraId="25C7F1B0"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AE" w14:textId="77777777" w:rsidR="00AE22F4" w:rsidRDefault="00EB5CDE">
            <w:r>
              <w:t>10</w:t>
            </w:r>
          </w:p>
        </w:tc>
        <w:tc>
          <w:tcPr>
            <w:tcW w:w="8934" w:type="dxa"/>
          </w:tcPr>
          <w:p w14:paraId="25C7F1AF" w14:textId="77777777" w:rsidR="00AE22F4" w:rsidRDefault="00EB5CDE">
            <w:pPr>
              <w:cnfStyle w:val="000000010000" w:firstRow="0" w:lastRow="0" w:firstColumn="0" w:lastColumn="0" w:oddVBand="0" w:evenVBand="0" w:oddHBand="0" w:evenHBand="1" w:firstRowFirstColumn="0" w:firstRowLastColumn="0" w:lastRowFirstColumn="0" w:lastRowLastColumn="0"/>
            </w:pPr>
            <w:r>
              <w:t>2022 - 21st European Society for Pediatric Dermatology (ESPD) Annual Meeting, Plenary Session 1: Nevi and nevoid skin disorders: update 2022, Session Chair, 20-May-2022, Munich, Germany</w:t>
            </w:r>
          </w:p>
        </w:tc>
      </w:tr>
      <w:tr w:rsidR="00AE22F4" w14:paraId="25C7F1B3"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B1" w14:textId="77777777" w:rsidR="00AE22F4" w:rsidRDefault="00EB5CDE">
            <w:r>
              <w:t>11</w:t>
            </w:r>
          </w:p>
        </w:tc>
        <w:tc>
          <w:tcPr>
            <w:tcW w:w="8934" w:type="dxa"/>
          </w:tcPr>
          <w:p w14:paraId="25C7F1B2" w14:textId="77777777" w:rsidR="00AE22F4" w:rsidRDefault="00EB5CDE">
            <w:pPr>
              <w:cnfStyle w:val="000000100000" w:firstRow="0" w:lastRow="0" w:firstColumn="0" w:lastColumn="0" w:oddVBand="0" w:evenVBand="0" w:oddHBand="1" w:evenHBand="0" w:firstRowFirstColumn="0" w:firstRowLastColumn="0" w:lastRowFirstColumn="0" w:lastRowLastColumn="0"/>
            </w:pPr>
            <w:r>
              <w:t xml:space="preserve">2021 - 14th World Congress of </w:t>
            </w:r>
            <w:proofErr w:type="spellStart"/>
            <w:r>
              <w:t>Paediatric</w:t>
            </w:r>
            <w:proofErr w:type="spellEnd"/>
            <w:r>
              <w:t xml:space="preserve"> Dermatology, Vascular Malformations, Speaker, 24-Sep-2021, Edinburgh, Scotland</w:t>
            </w:r>
          </w:p>
        </w:tc>
      </w:tr>
      <w:tr w:rsidR="00AE22F4" w14:paraId="25C7F1B6"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B4" w14:textId="77777777" w:rsidR="00AE22F4" w:rsidRDefault="00EB5CDE">
            <w:r>
              <w:t>12</w:t>
            </w:r>
          </w:p>
        </w:tc>
        <w:tc>
          <w:tcPr>
            <w:tcW w:w="8934" w:type="dxa"/>
          </w:tcPr>
          <w:p w14:paraId="25C7F1B5"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2021 - 14th World Congress of </w:t>
            </w:r>
            <w:proofErr w:type="spellStart"/>
            <w:r>
              <w:t>Paediatric</w:t>
            </w:r>
            <w:proofErr w:type="spellEnd"/>
            <w:r>
              <w:t xml:space="preserve"> Dermatology, Member, Local Organising Committee, Sep-2021, Edinburgh, Scotland</w:t>
            </w:r>
          </w:p>
        </w:tc>
      </w:tr>
      <w:tr w:rsidR="00AE22F4" w14:paraId="25C7F1B9"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B7" w14:textId="77777777" w:rsidR="00AE22F4" w:rsidRDefault="00EB5CDE">
            <w:r>
              <w:t>13</w:t>
            </w:r>
          </w:p>
        </w:tc>
        <w:tc>
          <w:tcPr>
            <w:tcW w:w="8934" w:type="dxa"/>
          </w:tcPr>
          <w:p w14:paraId="25C7F1B8" w14:textId="77777777" w:rsidR="00AE22F4" w:rsidRDefault="00EB5CDE">
            <w:pPr>
              <w:cnfStyle w:val="000000100000" w:firstRow="0" w:lastRow="0" w:firstColumn="0" w:lastColumn="0" w:oddVBand="0" w:evenVBand="0" w:oddHBand="1" w:evenHBand="0" w:firstRowFirstColumn="0" w:firstRowLastColumn="0" w:lastRowFirstColumn="0" w:lastRowLastColumn="0"/>
            </w:pPr>
            <w:r>
              <w:t xml:space="preserve">2021 - 14th World Congress of </w:t>
            </w:r>
            <w:proofErr w:type="spellStart"/>
            <w:r>
              <w:t>Paediatric</w:t>
            </w:r>
            <w:proofErr w:type="spellEnd"/>
            <w:r>
              <w:t xml:space="preserve"> Dermatology, </w:t>
            </w:r>
            <w:proofErr w:type="spellStart"/>
            <w:r>
              <w:t>Generalised</w:t>
            </w:r>
            <w:proofErr w:type="spellEnd"/>
            <w:r>
              <w:t xml:space="preserve"> Lymphatic Anomaly, Speaker, 24-Sep-2021, Edinburgh, Scotland</w:t>
            </w:r>
          </w:p>
        </w:tc>
      </w:tr>
      <w:tr w:rsidR="00AE22F4" w14:paraId="25C7F1BC"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BA" w14:textId="77777777" w:rsidR="00AE22F4" w:rsidRDefault="00EB5CDE">
            <w:r>
              <w:t>14</w:t>
            </w:r>
          </w:p>
        </w:tc>
        <w:tc>
          <w:tcPr>
            <w:tcW w:w="8934" w:type="dxa"/>
          </w:tcPr>
          <w:p w14:paraId="25C7F1BB" w14:textId="77777777" w:rsidR="00AE22F4" w:rsidRDefault="00EB5CDE">
            <w:pPr>
              <w:cnfStyle w:val="000000010000" w:firstRow="0" w:lastRow="0" w:firstColumn="0" w:lastColumn="0" w:oddVBand="0" w:evenVBand="0" w:oddHBand="0" w:evenHBand="1" w:firstRowFirstColumn="0" w:firstRowLastColumn="0" w:lastRowFirstColumn="0" w:lastRowLastColumn="0"/>
            </w:pPr>
            <w:r>
              <w:t>2018 - International Investigative Dermatology Meeting, Mosaic RAS/MAPK variants cause sporadic vascular malformations which respond to targeted therapy, Speaker, 18-May-2018, Orlando, Florida, United States of America</w:t>
            </w:r>
          </w:p>
        </w:tc>
      </w:tr>
      <w:tr w:rsidR="00AE22F4" w14:paraId="25C7F1BF"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BD" w14:textId="77777777" w:rsidR="00AE22F4" w:rsidRDefault="00EB5CDE">
            <w:r>
              <w:t>15</w:t>
            </w:r>
          </w:p>
        </w:tc>
        <w:tc>
          <w:tcPr>
            <w:tcW w:w="8934" w:type="dxa"/>
          </w:tcPr>
          <w:p w14:paraId="25C7F1BE" w14:textId="77777777" w:rsidR="00AE22F4" w:rsidRDefault="00EB5CDE">
            <w:pPr>
              <w:cnfStyle w:val="000000100000" w:firstRow="0" w:lastRow="0" w:firstColumn="0" w:lastColumn="0" w:oddVBand="0" w:evenVBand="0" w:oddHBand="1" w:evenHBand="0" w:firstRowFirstColumn="0" w:firstRowLastColumn="0" w:lastRowFirstColumn="0" w:lastRowLastColumn="0"/>
            </w:pPr>
            <w:r>
              <w:t xml:space="preserve">2017 - 97th Annual Meeting of the British Association of Dermatologists (BAD), Uniparental </w:t>
            </w:r>
            <w:proofErr w:type="spellStart"/>
            <w:r>
              <w:t>disomy</w:t>
            </w:r>
            <w:proofErr w:type="spellEnd"/>
            <w:r>
              <w:t xml:space="preserve"> as a mechanism for CERS3-mutated autosomal recessive congenital ichthyosis, Speaker, 5-Jul-2017, Liverpool, England</w:t>
            </w:r>
          </w:p>
        </w:tc>
      </w:tr>
      <w:tr w:rsidR="00AE22F4" w14:paraId="25C7F1C2"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C0" w14:textId="77777777" w:rsidR="00AE22F4" w:rsidRDefault="00EB5CDE">
            <w:r>
              <w:t>16</w:t>
            </w:r>
          </w:p>
        </w:tc>
        <w:tc>
          <w:tcPr>
            <w:tcW w:w="8934" w:type="dxa"/>
          </w:tcPr>
          <w:p w14:paraId="25C7F1C1"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2017 - 97th Annual Meeting of the British Association of Dermatologists (BAD), Propranolol in the treatment of infantile </w:t>
            </w:r>
            <w:proofErr w:type="spellStart"/>
            <w:r>
              <w:t>haemangiomas</w:t>
            </w:r>
            <w:proofErr w:type="spellEnd"/>
            <w:r>
              <w:t xml:space="preserve">: British Society for </w:t>
            </w:r>
            <w:proofErr w:type="spellStart"/>
            <w:r>
              <w:t>Paediatric</w:t>
            </w:r>
            <w:proofErr w:type="spellEnd"/>
            <w:r>
              <w:t xml:space="preserve"> Dermatology consensus guidelines, Speaker, 6-Jul-2017, Liverpool, England</w:t>
            </w:r>
          </w:p>
        </w:tc>
      </w:tr>
      <w:tr w:rsidR="00AE22F4" w14:paraId="25C7F1C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C3" w14:textId="77777777" w:rsidR="00AE22F4" w:rsidRDefault="00EB5CDE">
            <w:r>
              <w:t>17</w:t>
            </w:r>
          </w:p>
        </w:tc>
        <w:tc>
          <w:tcPr>
            <w:tcW w:w="8934" w:type="dxa"/>
          </w:tcPr>
          <w:p w14:paraId="25C7F1C4" w14:textId="77777777" w:rsidR="00AE22F4" w:rsidRDefault="00EB5CDE">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Postzygotic activating mutations in RAS oncogenes cause vascular malformations with overgrowth, Speaker, 5-Jul-2017, Liverpool, England</w:t>
            </w:r>
          </w:p>
        </w:tc>
      </w:tr>
      <w:tr w:rsidR="00AE22F4" w14:paraId="25C7F1C8"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C6" w14:textId="77777777" w:rsidR="00AE22F4" w:rsidRDefault="00EB5CDE">
            <w:r>
              <w:t>18</w:t>
            </w:r>
          </w:p>
        </w:tc>
        <w:tc>
          <w:tcPr>
            <w:tcW w:w="8934" w:type="dxa"/>
          </w:tcPr>
          <w:p w14:paraId="25C7F1C7"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2015 - 95th Annual Meeting of the British Association of Dermatologists (BAD), Real-life experiences of managing childhood psoriasis: a U.K. </w:t>
            </w:r>
            <w:proofErr w:type="spellStart"/>
            <w:r>
              <w:t>multicentre</w:t>
            </w:r>
            <w:proofErr w:type="spellEnd"/>
            <w:r>
              <w:t xml:space="preserve"> audit of the assessment and management of psoriasis in children, Speaker, 9-Jul-2015, London, England</w:t>
            </w:r>
          </w:p>
        </w:tc>
      </w:tr>
      <w:tr w:rsidR="00AE22F4" w14:paraId="25C7F1CB"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C9" w14:textId="77777777" w:rsidR="00AE22F4" w:rsidRDefault="00EB5CDE">
            <w:r>
              <w:t>19</w:t>
            </w:r>
          </w:p>
        </w:tc>
        <w:tc>
          <w:tcPr>
            <w:tcW w:w="8934" w:type="dxa"/>
          </w:tcPr>
          <w:p w14:paraId="25C7F1CA" w14:textId="77777777" w:rsidR="00AE22F4" w:rsidRDefault="00EB5CDE">
            <w:pPr>
              <w:cnfStyle w:val="000000100000" w:firstRow="0" w:lastRow="0" w:firstColumn="0" w:lastColumn="0" w:oddVBand="0" w:evenVBand="0" w:oddHBand="1" w:evenHBand="0" w:firstRowFirstColumn="0" w:firstRowLastColumn="0" w:lastRowFirstColumn="0" w:lastRowLastColumn="0"/>
            </w:pPr>
            <w:r>
              <w:t>2015 - 95th Annual Meeting of the British Association of Dermatologists (BAD), Training needs in young adult and adolescent health and transition medicine among dermatology higher specialist trainees in the U.K., Speaker, 9-Jul-2015, London, England</w:t>
            </w:r>
          </w:p>
        </w:tc>
      </w:tr>
      <w:tr w:rsidR="00AE22F4" w14:paraId="25C7F1CE"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CC" w14:textId="77777777" w:rsidR="00AE22F4" w:rsidRDefault="00EB5CDE">
            <w:r>
              <w:t>20</w:t>
            </w:r>
          </w:p>
        </w:tc>
        <w:tc>
          <w:tcPr>
            <w:tcW w:w="8934" w:type="dxa"/>
          </w:tcPr>
          <w:p w14:paraId="25C7F1CD" w14:textId="77777777" w:rsidR="00AE22F4" w:rsidRDefault="00EB5CDE">
            <w:pPr>
              <w:cnfStyle w:val="000000010000" w:firstRow="0" w:lastRow="0" w:firstColumn="0" w:lastColumn="0" w:oddVBand="0" w:evenVBand="0" w:oddHBand="0" w:evenHBand="1" w:firstRowFirstColumn="0" w:firstRowLastColumn="0" w:lastRowFirstColumn="0" w:lastRowLastColumn="0"/>
            </w:pPr>
            <w:r>
              <w:t>2015 - 95th Annual Meeting of the British Association of Dermatologists (BAD), A 5-year single-</w:t>
            </w:r>
            <w:proofErr w:type="spellStart"/>
            <w:r>
              <w:t>centre</w:t>
            </w:r>
            <w:proofErr w:type="spellEnd"/>
            <w:r>
              <w:t xml:space="preserve"> review of children with segmental </w:t>
            </w:r>
            <w:proofErr w:type="spellStart"/>
            <w:r>
              <w:t>haemangioma</w:t>
            </w:r>
            <w:proofErr w:type="spellEnd"/>
            <w:r>
              <w:t xml:space="preserve"> of the head and neck, Speaker, 9-Jul-2015, London, England</w:t>
            </w:r>
          </w:p>
        </w:tc>
      </w:tr>
      <w:tr w:rsidR="00AE22F4" w14:paraId="25C7F1D1"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CF" w14:textId="77777777" w:rsidR="00AE22F4" w:rsidRDefault="00EB5CDE">
            <w:r>
              <w:t>21</w:t>
            </w:r>
          </w:p>
        </w:tc>
        <w:tc>
          <w:tcPr>
            <w:tcW w:w="8934" w:type="dxa"/>
          </w:tcPr>
          <w:p w14:paraId="25C7F1D0" w14:textId="77777777" w:rsidR="00AE22F4" w:rsidRDefault="00EB5CDE">
            <w:pPr>
              <w:cnfStyle w:val="000000100000" w:firstRow="0" w:lastRow="0" w:firstColumn="0" w:lastColumn="0" w:oddVBand="0" w:evenVBand="0" w:oddHBand="1" w:evenHBand="0" w:firstRowFirstColumn="0" w:firstRowLastColumn="0" w:lastRowFirstColumn="0" w:lastRowLastColumn="0"/>
            </w:pPr>
            <w:r>
              <w:t xml:space="preserve">2015 - 95th Annual Meeting of the British Association of Dermatologists (BAD), British Society for </w:t>
            </w:r>
            <w:proofErr w:type="spellStart"/>
            <w:r>
              <w:t>Paediatric</w:t>
            </w:r>
            <w:proofErr w:type="spellEnd"/>
            <w:r>
              <w:t xml:space="preserve"> Dermatology, Session Chair, 9-Jul-2015, London, England</w:t>
            </w:r>
          </w:p>
        </w:tc>
      </w:tr>
      <w:tr w:rsidR="00AE22F4" w14:paraId="25C7F1D4"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D2" w14:textId="77777777" w:rsidR="00AE22F4" w:rsidRDefault="00EB5CDE">
            <w:r>
              <w:t>22</w:t>
            </w:r>
          </w:p>
        </w:tc>
        <w:tc>
          <w:tcPr>
            <w:tcW w:w="8934" w:type="dxa"/>
          </w:tcPr>
          <w:p w14:paraId="25C7F1D3"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2008 - 88th Annual Meeting of the British Association of Dermatologists (BAD), PA21 – Assessment of the frequency of clinically significant associated abnormalities in infants presenting with plaque type facial </w:t>
            </w:r>
            <w:proofErr w:type="spellStart"/>
            <w:r>
              <w:t>haemangiomas</w:t>
            </w:r>
            <w:proofErr w:type="spellEnd"/>
            <w:r>
              <w:t>., Speaker, 2-Jul-2008, Liverpool, England</w:t>
            </w:r>
          </w:p>
        </w:tc>
      </w:tr>
    </w:tbl>
    <w:p w14:paraId="25C7F1D5" w14:textId="77777777"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5C7F1D7"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1D6" w14:textId="77777777"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14:paraId="25C7F1D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D8"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5C7F1D9"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Committee &amp; Organis</w:t>
            </w:r>
            <w:r w:rsidRPr="0097780E">
              <w:rPr>
                <w:color w:val="000000"/>
                <w:sz w:val="18"/>
              </w:rPr>
              <w:t>ation</w:t>
            </w:r>
            <w:r w:rsidR="00EF5C3F">
              <w:rPr>
                <w:color w:val="000000"/>
                <w:sz w:val="18"/>
              </w:rPr>
              <w:t xml:space="preserve"> </w:t>
            </w:r>
            <w:r w:rsidRPr="0097780E">
              <w:rPr>
                <w:color w:val="000000"/>
                <w:sz w:val="18"/>
              </w:rPr>
              <w:t>(Start Year - End Year)</w:t>
            </w:r>
          </w:p>
        </w:tc>
      </w:tr>
      <w:tr w:rsidR="00AE22F4" w14:paraId="25C7F1DD"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DB" w14:textId="77777777" w:rsidR="00AE22F4" w:rsidRDefault="00EB5CDE">
            <w:r>
              <w:t>1</w:t>
            </w:r>
          </w:p>
        </w:tc>
        <w:tc>
          <w:tcPr>
            <w:tcW w:w="8934" w:type="dxa"/>
          </w:tcPr>
          <w:p w14:paraId="25C7F1DC" w14:textId="77777777" w:rsidR="00AE22F4" w:rsidRDefault="00EB5CDE">
            <w:pPr>
              <w:cnfStyle w:val="000000100000" w:firstRow="0" w:lastRow="0" w:firstColumn="0" w:lastColumn="0" w:oddVBand="0" w:evenVBand="0" w:oddHBand="1" w:evenHBand="0" w:firstRowFirstColumn="0" w:firstRowLastColumn="0" w:lastRowFirstColumn="0" w:lastRowLastColumn="0"/>
            </w:pPr>
            <w:r>
              <w:rPr>
                <w:u w:val="single"/>
              </w:rPr>
              <w:t>Member</w:t>
            </w:r>
            <w:r>
              <w:t>: Royal Society of Medicine</w:t>
            </w:r>
          </w:p>
        </w:tc>
      </w:tr>
      <w:tr w:rsidR="00AE22F4" w14:paraId="25C7F1E0"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DE" w14:textId="77777777" w:rsidR="00AE22F4" w:rsidRDefault="00EB5CDE">
            <w:r>
              <w:t>2</w:t>
            </w:r>
          </w:p>
        </w:tc>
        <w:tc>
          <w:tcPr>
            <w:tcW w:w="8934" w:type="dxa"/>
          </w:tcPr>
          <w:p w14:paraId="25C7F1DF" w14:textId="77777777" w:rsidR="00AE22F4" w:rsidRDefault="00EB5CDE">
            <w:pPr>
              <w:cnfStyle w:val="000000010000" w:firstRow="0" w:lastRow="0" w:firstColumn="0" w:lastColumn="0" w:oddVBand="0" w:evenVBand="0" w:oddHBand="0" w:evenHBand="1" w:firstRowFirstColumn="0" w:firstRowLastColumn="0" w:lastRowFirstColumn="0" w:lastRowLastColumn="0"/>
            </w:pPr>
            <w:r>
              <w:rPr>
                <w:u w:val="single"/>
              </w:rPr>
              <w:t>Honorary Secretary</w:t>
            </w:r>
            <w:r>
              <w:t xml:space="preserve">: British Society for </w:t>
            </w:r>
            <w:proofErr w:type="spellStart"/>
            <w:r>
              <w:t>Paediatric</w:t>
            </w:r>
            <w:proofErr w:type="spellEnd"/>
            <w:r>
              <w:t xml:space="preserve"> Dermatology</w:t>
            </w:r>
          </w:p>
        </w:tc>
      </w:tr>
      <w:tr w:rsidR="00AE22F4" w14:paraId="25C7F1E3"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E1" w14:textId="77777777" w:rsidR="00AE22F4" w:rsidRDefault="00EB5CDE">
            <w:r>
              <w:t>3</w:t>
            </w:r>
          </w:p>
        </w:tc>
        <w:tc>
          <w:tcPr>
            <w:tcW w:w="8934" w:type="dxa"/>
          </w:tcPr>
          <w:p w14:paraId="25C7F1E2" w14:textId="77777777" w:rsidR="00AE22F4" w:rsidRDefault="00EB5CDE">
            <w:pPr>
              <w:cnfStyle w:val="000000100000" w:firstRow="0" w:lastRow="0" w:firstColumn="0" w:lastColumn="0" w:oddVBand="0" w:evenVBand="0" w:oddHBand="1" w:evenHBand="0" w:firstRowFirstColumn="0" w:firstRowLastColumn="0" w:lastRowFirstColumn="0" w:lastRowLastColumn="0"/>
            </w:pPr>
            <w:r>
              <w:rPr>
                <w:u w:val="single"/>
              </w:rPr>
              <w:t>President</w:t>
            </w:r>
            <w:r>
              <w:t>: European Society for Pediatric Dermatology</w:t>
            </w:r>
          </w:p>
        </w:tc>
      </w:tr>
      <w:tr w:rsidR="00AE22F4" w14:paraId="25C7F1E6"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E4" w14:textId="77777777" w:rsidR="00AE22F4" w:rsidRDefault="00EB5CDE">
            <w:r>
              <w:t>4</w:t>
            </w:r>
          </w:p>
        </w:tc>
        <w:tc>
          <w:tcPr>
            <w:tcW w:w="8934" w:type="dxa"/>
          </w:tcPr>
          <w:p w14:paraId="25C7F1E5" w14:textId="77777777" w:rsidR="00AE22F4" w:rsidRDefault="00EB5CDE">
            <w:pPr>
              <w:cnfStyle w:val="000000010000" w:firstRow="0" w:lastRow="0" w:firstColumn="0" w:lastColumn="0" w:oddVBand="0" w:evenVBand="0" w:oddHBand="0" w:evenHBand="1" w:firstRowFirstColumn="0" w:firstRowLastColumn="0" w:lastRowFirstColumn="0" w:lastRowLastColumn="0"/>
            </w:pPr>
            <w:r>
              <w:rPr>
                <w:u w:val="single"/>
              </w:rPr>
              <w:t>Board Member</w:t>
            </w:r>
            <w:r>
              <w:t>: European Society for Pediatric Dermatology</w:t>
            </w:r>
          </w:p>
        </w:tc>
      </w:tr>
      <w:tr w:rsidR="00AE22F4" w14:paraId="25C7F1E9"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E7" w14:textId="77777777" w:rsidR="00AE22F4" w:rsidRDefault="00EB5CDE">
            <w:r>
              <w:t>5</w:t>
            </w:r>
          </w:p>
        </w:tc>
        <w:tc>
          <w:tcPr>
            <w:tcW w:w="8934" w:type="dxa"/>
          </w:tcPr>
          <w:p w14:paraId="25C7F1E8" w14:textId="77777777" w:rsidR="00AE22F4" w:rsidRDefault="00EB5CDE">
            <w:pPr>
              <w:cnfStyle w:val="000000100000" w:firstRow="0" w:lastRow="0" w:firstColumn="0" w:lastColumn="0" w:oddVBand="0" w:evenVBand="0" w:oddHBand="1" w:evenHBand="0" w:firstRowFirstColumn="0" w:firstRowLastColumn="0" w:lastRowFirstColumn="0" w:lastRowLastColumn="0"/>
            </w:pPr>
            <w:r>
              <w:rPr>
                <w:u w:val="single"/>
              </w:rPr>
              <w:t>Member</w:t>
            </w:r>
            <w:r>
              <w:t>: International Society for the Study of Vascular Anomalies</w:t>
            </w:r>
          </w:p>
        </w:tc>
      </w:tr>
      <w:tr w:rsidR="00AE22F4" w14:paraId="25C7F1EC"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EA" w14:textId="77777777" w:rsidR="00AE22F4" w:rsidRDefault="00EB5CDE">
            <w:r>
              <w:t>6</w:t>
            </w:r>
          </w:p>
        </w:tc>
        <w:tc>
          <w:tcPr>
            <w:tcW w:w="8934" w:type="dxa"/>
          </w:tcPr>
          <w:p w14:paraId="25C7F1EB" w14:textId="77777777" w:rsidR="00AE22F4" w:rsidRDefault="00EB5CD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Royal College of </w:t>
            </w:r>
            <w:proofErr w:type="spellStart"/>
            <w:r>
              <w:t>Paediatrics</w:t>
            </w:r>
            <w:proofErr w:type="spellEnd"/>
            <w:r>
              <w:t xml:space="preserve"> and Child Health</w:t>
            </w:r>
          </w:p>
        </w:tc>
      </w:tr>
      <w:tr w:rsidR="00AE22F4" w14:paraId="25C7F1EF"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ED" w14:textId="77777777" w:rsidR="00AE22F4" w:rsidRDefault="00EB5CDE">
            <w:r>
              <w:t>7</w:t>
            </w:r>
          </w:p>
        </w:tc>
        <w:tc>
          <w:tcPr>
            <w:tcW w:w="8934" w:type="dxa"/>
          </w:tcPr>
          <w:p w14:paraId="25C7F1EE" w14:textId="77777777" w:rsidR="00AE22F4" w:rsidRDefault="00EB5CDE">
            <w:pPr>
              <w:cnfStyle w:val="000000100000" w:firstRow="0" w:lastRow="0" w:firstColumn="0" w:lastColumn="0" w:oddVBand="0" w:evenVBand="0" w:oddHBand="1" w:evenHBand="0" w:firstRowFirstColumn="0" w:firstRowLastColumn="0" w:lastRowFirstColumn="0" w:lastRowLastColumn="0"/>
            </w:pPr>
            <w:r>
              <w:rPr>
                <w:u w:val="single"/>
              </w:rPr>
              <w:t>Member</w:t>
            </w:r>
            <w:r>
              <w:t>: Royal College of Physicians</w:t>
            </w:r>
          </w:p>
        </w:tc>
      </w:tr>
      <w:tr w:rsidR="00AE22F4" w14:paraId="25C7F1F2"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F0" w14:textId="77777777" w:rsidR="00AE22F4" w:rsidRDefault="00EB5CDE">
            <w:r>
              <w:t>8</w:t>
            </w:r>
          </w:p>
        </w:tc>
        <w:tc>
          <w:tcPr>
            <w:tcW w:w="8934" w:type="dxa"/>
          </w:tcPr>
          <w:p w14:paraId="25C7F1F1" w14:textId="77777777" w:rsidR="00AE22F4" w:rsidRDefault="00EB5CDE">
            <w:pPr>
              <w:cnfStyle w:val="000000010000" w:firstRow="0" w:lastRow="0" w:firstColumn="0" w:lastColumn="0" w:oddVBand="0" w:evenVBand="0" w:oddHBand="0" w:evenHBand="1" w:firstRowFirstColumn="0" w:firstRowLastColumn="0" w:lastRowFirstColumn="0" w:lastRowLastColumn="0"/>
            </w:pPr>
            <w:r>
              <w:rPr>
                <w:u w:val="single"/>
              </w:rPr>
              <w:t>Trustee</w:t>
            </w:r>
            <w:r>
              <w:t>: Changing Faces</w:t>
            </w:r>
          </w:p>
        </w:tc>
      </w:tr>
      <w:tr w:rsidR="00AE22F4" w14:paraId="25C7F1F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F3" w14:textId="77777777" w:rsidR="00AE22F4" w:rsidRDefault="00EB5CDE">
            <w:r>
              <w:lastRenderedPageBreak/>
              <w:t>9</w:t>
            </w:r>
          </w:p>
        </w:tc>
        <w:tc>
          <w:tcPr>
            <w:tcW w:w="8934" w:type="dxa"/>
          </w:tcPr>
          <w:p w14:paraId="25C7F1F4" w14:textId="77777777" w:rsidR="00AE22F4" w:rsidRDefault="00EB5CDE">
            <w:pPr>
              <w:cnfStyle w:val="000000100000" w:firstRow="0" w:lastRow="0" w:firstColumn="0" w:lastColumn="0" w:oddVBand="0" w:evenVBand="0" w:oddHBand="1" w:evenHBand="0" w:firstRowFirstColumn="0" w:firstRowLastColumn="0" w:lastRowFirstColumn="0" w:lastRowLastColumn="0"/>
            </w:pPr>
            <w:r>
              <w:rPr>
                <w:u w:val="single"/>
              </w:rPr>
              <w:t>Past Treasurer</w:t>
            </w:r>
            <w:r>
              <w:t>: European Society for Pediatric Dermatology (2020 - 2022)</w:t>
            </w:r>
          </w:p>
        </w:tc>
      </w:tr>
    </w:tbl>
    <w:p w14:paraId="25C7F1F6" w14:textId="77777777" w:rsidR="00164ED9" w:rsidRDefault="00164ED9" w:rsidP="00763471">
      <w:pPr>
        <w:spacing w:after="0" w:line="240" w:lineRule="auto"/>
        <w:rPr>
          <w:rFonts w:ascii="Arial" w:hAnsi="Arial" w:cs="Arial"/>
          <w:sz w:val="18"/>
          <w:szCs w:val="18"/>
        </w:rPr>
      </w:pPr>
    </w:p>
    <w:p w14:paraId="25C7F1F7" w14:textId="77777777"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5C7F1F9"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1F8" w14:textId="77777777" w:rsidR="0097780E" w:rsidRDefault="0097780E" w:rsidP="0097780E">
            <w:pPr>
              <w:pStyle w:val="11TableHeader"/>
              <w:rPr>
                <w:rFonts w:ascii="Arial" w:hAnsi="Arial" w:cs="Arial"/>
                <w:sz w:val="18"/>
                <w:szCs w:val="18"/>
              </w:rPr>
            </w:pPr>
            <w:r w:rsidRPr="0097780E">
              <w:t>Publications</w:t>
            </w:r>
          </w:p>
        </w:tc>
      </w:tr>
      <w:tr w:rsidR="0097780E" w14:paraId="25C7F1FC" w14:textId="77777777"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1FA" w14:textId="77777777"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14:paraId="25C7F1FB" w14:textId="77777777"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AE22F4" w14:paraId="25C7F1FF"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1FD" w14:textId="77777777" w:rsidR="00AE22F4" w:rsidRDefault="00EB5CDE">
            <w:r>
              <w:t>1</w:t>
            </w:r>
          </w:p>
        </w:tc>
        <w:tc>
          <w:tcPr>
            <w:tcW w:w="8934" w:type="dxa"/>
          </w:tcPr>
          <w:p w14:paraId="25C7F1FE"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1488375</w:t>
              </w:r>
            </w:hyperlink>
            <w:r>
              <w:t xml:space="preserve"> ['</w:t>
            </w:r>
            <w:r>
              <w:rPr>
                <w:b/>
                <w:u w:val="single"/>
              </w:rPr>
              <w:t>Glover MT</w:t>
            </w:r>
            <w:r>
              <w:t>', 'Lake BD', 'Atherton DJ'], Clinical, histologic, and ultrastructural findings in two cases of infantile systemic hyalinosis, Sep-1992, Pediatric dermatology, 9(3):255-8</w:t>
            </w:r>
          </w:p>
        </w:tc>
      </w:tr>
      <w:tr w:rsidR="00AE22F4" w14:paraId="25C7F202"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00" w14:textId="77777777" w:rsidR="00AE22F4" w:rsidRDefault="00EB5CDE">
            <w:r>
              <w:t>2</w:t>
            </w:r>
          </w:p>
        </w:tc>
        <w:tc>
          <w:tcPr>
            <w:tcW w:w="8934" w:type="dxa"/>
          </w:tcPr>
          <w:p w14:paraId="25C7F201"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1745630</w:t>
              </w:r>
            </w:hyperlink>
            <w:r>
              <w:t xml:space="preserve"> ['</w:t>
            </w:r>
            <w:r>
              <w:rPr>
                <w:b/>
                <w:u w:val="single"/>
              </w:rPr>
              <w:t>Glover MT</w:t>
            </w:r>
            <w:r>
              <w:t>', 'Catterall MD', 'Atherton DJ'], Subcutaneous fat necrosis in two infants after hypothermic cardiac surgery, Sep-1991, Pediatric dermatology, 8(3):210-2</w:t>
            </w:r>
          </w:p>
        </w:tc>
      </w:tr>
      <w:tr w:rsidR="00AE22F4" w14:paraId="25C7F20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03" w14:textId="77777777" w:rsidR="00AE22F4" w:rsidRDefault="00EB5CDE">
            <w:r>
              <w:t>3</w:t>
            </w:r>
          </w:p>
        </w:tc>
        <w:tc>
          <w:tcPr>
            <w:tcW w:w="8934" w:type="dxa"/>
          </w:tcPr>
          <w:p w14:paraId="25C7F204"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36084282</w:t>
              </w:r>
            </w:hyperlink>
            <w:r>
              <w:t xml:space="preserve"> ['Fordham N', 'Clark J', 'Taylor A', 'Sibson K', 'Solman L', '</w:t>
            </w:r>
            <w:r>
              <w:rPr>
                <w:b/>
                <w:u w:val="single"/>
              </w:rPr>
              <w:t>Glover M</w:t>
            </w:r>
            <w:r>
              <w:t xml:space="preserve">', 'Mathias M'], Factor XIII levels correlate with fibrinogen concentrations in patients with venous malformations, Nov-2022, 9-Sep-2022, </w:t>
            </w:r>
            <w:proofErr w:type="spellStart"/>
            <w:r>
              <w:t>Haemophilia</w:t>
            </w:r>
            <w:proofErr w:type="spellEnd"/>
            <w:r>
              <w:t xml:space="preserve"> : the official journal of the World Federation of Hemophilia, 28(6):e251-e253</w:t>
            </w:r>
          </w:p>
        </w:tc>
      </w:tr>
      <w:tr w:rsidR="00AE22F4" w14:paraId="25C7F208"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06" w14:textId="77777777" w:rsidR="00AE22F4" w:rsidRDefault="00EB5CDE">
            <w:r>
              <w:t>4</w:t>
            </w:r>
          </w:p>
        </w:tc>
        <w:tc>
          <w:tcPr>
            <w:tcW w:w="8934" w:type="dxa"/>
          </w:tcPr>
          <w:p w14:paraId="25C7F207"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30126807</w:t>
              </w:r>
            </w:hyperlink>
            <w:r>
              <w:t xml:space="preserve"> ['Carey B', 'Mercadante V', 'Fedele S', '</w:t>
            </w:r>
            <w:r>
              <w:rPr>
                <w:b/>
                <w:u w:val="single"/>
              </w:rPr>
              <w:t>Glover M</w:t>
            </w:r>
            <w:r>
              <w:t>', 'Cale C', 'Porter S'], STAT3-Deficient hyperimmunoglobulin E syndrome: report of a case with orofacial granulomatosis-like disease, Nov-2018, 21-Jul-2018, Oral surgery, oral medicine, oral pathology and oral radiology, 126(5):e252-e257</w:t>
            </w:r>
          </w:p>
        </w:tc>
      </w:tr>
      <w:tr w:rsidR="00AE22F4" w14:paraId="25C7F20B"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09" w14:textId="77777777" w:rsidR="00AE22F4" w:rsidRDefault="00EB5CDE">
            <w:r>
              <w:t>5</w:t>
            </w:r>
          </w:p>
        </w:tc>
        <w:tc>
          <w:tcPr>
            <w:tcW w:w="8934" w:type="dxa"/>
          </w:tcPr>
          <w:p w14:paraId="25C7F20A"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30007077</w:t>
              </w:r>
            </w:hyperlink>
            <w:r>
              <w:t xml:space="preserve"> ['</w:t>
            </w:r>
            <w:proofErr w:type="spellStart"/>
            <w:r>
              <w:t>Polubothu</w:t>
            </w:r>
            <w:proofErr w:type="spellEnd"/>
            <w:r>
              <w:t xml:space="preserve"> S', '</w:t>
            </w:r>
            <w:r>
              <w:rPr>
                <w:b/>
                <w:u w:val="single"/>
              </w:rPr>
              <w:t>Glover M</w:t>
            </w:r>
            <w:r>
              <w:t xml:space="preserve">', 'Holder SE', 'Kinsler VA'], Uniparental </w:t>
            </w:r>
            <w:proofErr w:type="spellStart"/>
            <w:r>
              <w:t>disomy</w:t>
            </w:r>
            <w:proofErr w:type="spellEnd"/>
            <w:r>
              <w:t xml:space="preserve"> as a mechanism for CERS3-mutated autosomal recessive congenital ichthyosis, Nov-2018, 20-Sep-2018, The British journal of dermatology, 179(5):1214-1215</w:t>
            </w:r>
          </w:p>
        </w:tc>
      </w:tr>
      <w:tr w:rsidR="00AE22F4" w14:paraId="25C7F20E"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0C" w14:textId="77777777" w:rsidR="00AE22F4" w:rsidRDefault="00EB5CDE">
            <w:r>
              <w:t>6</w:t>
            </w:r>
          </w:p>
        </w:tc>
        <w:tc>
          <w:tcPr>
            <w:tcW w:w="8934" w:type="dxa"/>
          </w:tcPr>
          <w:p w14:paraId="25C7F20D"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1469143</w:t>
              </w:r>
            </w:hyperlink>
            <w:r>
              <w:t xml:space="preserve"> ['</w:t>
            </w:r>
            <w:r>
              <w:rPr>
                <w:b/>
                <w:u w:val="single"/>
              </w:rPr>
              <w:t>Glover M</w:t>
            </w:r>
            <w:r>
              <w:t xml:space="preserve">', 'Leigh I'], Dermatomyositis </w:t>
            </w:r>
            <w:proofErr w:type="spellStart"/>
            <w:r>
              <w:t>pemphigoides</w:t>
            </w:r>
            <w:proofErr w:type="spellEnd"/>
            <w:r>
              <w:t>: a case with coexistent dermatomyositis and bullous pemphigoid, Nov-1992, Journal of the American Academy of Dermatology, 27(5 Pt 2):849-52</w:t>
            </w:r>
          </w:p>
        </w:tc>
      </w:tr>
      <w:tr w:rsidR="00AE22F4" w14:paraId="25C7F211"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0F" w14:textId="77777777" w:rsidR="00AE22F4" w:rsidRDefault="00EB5CDE">
            <w:r>
              <w:t>7</w:t>
            </w:r>
          </w:p>
        </w:tc>
        <w:tc>
          <w:tcPr>
            <w:tcW w:w="8934" w:type="dxa"/>
          </w:tcPr>
          <w:p w14:paraId="25C7F210"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3680668</w:t>
              </w:r>
            </w:hyperlink>
            <w:r>
              <w:t xml:space="preserve"> ['</w:t>
            </w:r>
            <w:r>
              <w:rPr>
                <w:b/>
                <w:u w:val="single"/>
              </w:rPr>
              <w:t>Glover MT</w:t>
            </w:r>
            <w:r>
              <w:t>', 'Atherton DJ'], Etretinate and premature epiphyseal closure in children, Nov-1987, Journal of the American Academy of Dermatology, 17(5 Pt 1):853-4</w:t>
            </w:r>
          </w:p>
        </w:tc>
      </w:tr>
      <w:tr w:rsidR="00AE22F4" w14:paraId="25C7F214"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12" w14:textId="77777777" w:rsidR="00AE22F4" w:rsidRDefault="00EB5CDE">
            <w:r>
              <w:t>8</w:t>
            </w:r>
          </w:p>
        </w:tc>
        <w:tc>
          <w:tcPr>
            <w:tcW w:w="8934" w:type="dxa"/>
          </w:tcPr>
          <w:p w14:paraId="25C7F213"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31838126</w:t>
              </w:r>
            </w:hyperlink>
            <w:r>
              <w:t xml:space="preserve"> ['</w:t>
            </w:r>
            <w:proofErr w:type="spellStart"/>
            <w:r>
              <w:t>Polubothu</w:t>
            </w:r>
            <w:proofErr w:type="spellEnd"/>
            <w:r>
              <w:t xml:space="preserve"> S', 'Al-</w:t>
            </w:r>
            <w:proofErr w:type="spellStart"/>
            <w:r>
              <w:t>Olabi</w:t>
            </w:r>
            <w:proofErr w:type="spellEnd"/>
            <w:r>
              <w:t xml:space="preserve"> L', 'Carmen Del Boente M', 'Chacko A', 'Eleftheriou G', '</w:t>
            </w:r>
            <w:r>
              <w:rPr>
                <w:b/>
                <w:u w:val="single"/>
              </w:rPr>
              <w:t>Glover M</w:t>
            </w:r>
            <w:r>
              <w:t>', 'Jiménez-Gallo D', 'Jones EA', 'Lomas D', '</w:t>
            </w:r>
            <w:proofErr w:type="spellStart"/>
            <w:r>
              <w:t>Fölster</w:t>
            </w:r>
            <w:proofErr w:type="spellEnd"/>
            <w:r>
              <w:t>-Holst R', 'Syed S', 'Tasani M', 'Thomas A', 'Tisdall M', '</w:t>
            </w:r>
            <w:proofErr w:type="spellStart"/>
            <w:r>
              <w:t>Torrelo</w:t>
            </w:r>
            <w:proofErr w:type="spellEnd"/>
            <w:r>
              <w:t xml:space="preserve"> A', 'Aylett S', 'Kinsler VA'], GNA11 Mutation as a Cause of Sturge-Weber Syndrome: Expansion of the Phenotypic Spectrum of G(α/11) Mosaicism and the Associated Clinical Diagnoses, May-2020, 12-Dec-2019, The Journal of investigative dermatology, 140(5):1110-1113</w:t>
            </w:r>
          </w:p>
        </w:tc>
      </w:tr>
      <w:tr w:rsidR="00AE22F4" w14:paraId="25C7F217"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15" w14:textId="77777777" w:rsidR="00AE22F4" w:rsidRDefault="00EB5CDE">
            <w:r>
              <w:t>9</w:t>
            </w:r>
          </w:p>
        </w:tc>
        <w:tc>
          <w:tcPr>
            <w:tcW w:w="8934" w:type="dxa"/>
          </w:tcPr>
          <w:p w14:paraId="25C7F216"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28112790</w:t>
              </w:r>
            </w:hyperlink>
            <w:r>
              <w:t xml:space="preserve"> ['Tasani M', '</w:t>
            </w:r>
            <w:r>
              <w:rPr>
                <w:b/>
                <w:u w:val="single"/>
              </w:rPr>
              <w:t>Glover M</w:t>
            </w:r>
            <w:r>
              <w:t xml:space="preserve">', 'Martinez AE', 'Shaw L'], Atenolol treatment for infantile </w:t>
            </w:r>
            <w:proofErr w:type="spellStart"/>
            <w:r>
              <w:t>haemangioma</w:t>
            </w:r>
            <w:proofErr w:type="spellEnd"/>
            <w:r>
              <w:t>, May-2017, 22-Mar-2017, The British journal of dermatology, 176(5):1400-1402</w:t>
            </w:r>
          </w:p>
        </w:tc>
      </w:tr>
      <w:tr w:rsidR="00AE22F4" w14:paraId="25C7F21A"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18" w14:textId="77777777" w:rsidR="00AE22F4" w:rsidRDefault="00EB5CDE">
            <w:r>
              <w:t>10</w:t>
            </w:r>
          </w:p>
        </w:tc>
        <w:tc>
          <w:tcPr>
            <w:tcW w:w="8934" w:type="dxa"/>
          </w:tcPr>
          <w:p w14:paraId="25C7F219"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22595596</w:t>
              </w:r>
            </w:hyperlink>
            <w:r>
              <w:t xml:space="preserve"> ['Costa Dias S', 'McHugh K', '</w:t>
            </w:r>
            <w:proofErr w:type="spellStart"/>
            <w:r>
              <w:t>Sebire</w:t>
            </w:r>
            <w:proofErr w:type="spellEnd"/>
            <w:r>
              <w:t xml:space="preserve"> NJ', 'Bulstrode N', '</w:t>
            </w:r>
            <w:r>
              <w:rPr>
                <w:b/>
                <w:u w:val="single"/>
              </w:rPr>
              <w:t>Glover M</w:t>
            </w:r>
            <w:r>
              <w:t xml:space="preserve">', 'Michalski A'], </w:t>
            </w:r>
            <w:proofErr w:type="spellStart"/>
            <w:r>
              <w:t>Lipofibromatosis</w:t>
            </w:r>
            <w:proofErr w:type="spellEnd"/>
            <w:r>
              <w:t xml:space="preserve"> of the knee in a 19-month-old child, May-2012, Journal of pediatric surgery, 47(5):1028-31</w:t>
            </w:r>
          </w:p>
        </w:tc>
      </w:tr>
      <w:tr w:rsidR="00AE22F4" w14:paraId="25C7F21D"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1B" w14:textId="77777777" w:rsidR="00AE22F4" w:rsidRDefault="00EB5CDE">
            <w:r>
              <w:t>11</w:t>
            </w:r>
          </w:p>
        </w:tc>
        <w:tc>
          <w:tcPr>
            <w:tcW w:w="8934" w:type="dxa"/>
          </w:tcPr>
          <w:p w14:paraId="25C7F21C"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8204481</w:t>
              </w:r>
            </w:hyperlink>
            <w:r>
              <w:t xml:space="preserve"> ['</w:t>
            </w:r>
            <w:proofErr w:type="spellStart"/>
            <w:r>
              <w:t>Rosbotham</w:t>
            </w:r>
            <w:proofErr w:type="spellEnd"/>
            <w:r>
              <w:t xml:space="preserve"> JL', 'Trembath RC', '</w:t>
            </w:r>
            <w:r>
              <w:rPr>
                <w:b/>
                <w:u w:val="single"/>
              </w:rPr>
              <w:t>Glover M</w:t>
            </w:r>
            <w:r>
              <w:t>', 'Leigh I', 'Barker JN'], An association between psoriasis and hereditary multiple exostoses. A clue for the mapping of a psoriasis susceptibility gene?, May-1994, The British journal of dermatology, 130(5):671-4</w:t>
            </w:r>
          </w:p>
        </w:tc>
      </w:tr>
      <w:tr w:rsidR="00AE22F4" w14:paraId="25C7F220"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1E" w14:textId="77777777" w:rsidR="00AE22F4" w:rsidRDefault="00EB5CDE">
            <w:r>
              <w:t>12</w:t>
            </w:r>
          </w:p>
        </w:tc>
        <w:tc>
          <w:tcPr>
            <w:tcW w:w="8934" w:type="dxa"/>
          </w:tcPr>
          <w:p w14:paraId="25C7F21F"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3297126</w:t>
              </w:r>
            </w:hyperlink>
            <w:r>
              <w:t xml:space="preserve"> ['</w:t>
            </w:r>
            <w:r>
              <w:rPr>
                <w:b/>
                <w:u w:val="single"/>
              </w:rPr>
              <w:t>Glover MT</w:t>
            </w:r>
            <w:r>
              <w:t>', 'Peters AM', 'Atherton DJ'], Surveillance for skeletal toxicity of children treated with etretinate, May-1987, The British journal of dermatology, 116(5):609-14</w:t>
            </w:r>
          </w:p>
        </w:tc>
      </w:tr>
      <w:tr w:rsidR="00AE22F4" w14:paraId="25C7F223"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21" w14:textId="77777777" w:rsidR="00AE22F4" w:rsidRDefault="00EB5CDE">
            <w:r>
              <w:t>13</w:t>
            </w:r>
          </w:p>
        </w:tc>
        <w:tc>
          <w:tcPr>
            <w:tcW w:w="8934" w:type="dxa"/>
          </w:tcPr>
          <w:p w14:paraId="25C7F222"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26473312</w:t>
              </w:r>
            </w:hyperlink>
            <w:r>
              <w:t xml:space="preserve"> ['Wedgeworth E', '</w:t>
            </w:r>
            <w:r>
              <w:rPr>
                <w:b/>
                <w:u w:val="single"/>
              </w:rPr>
              <w:t>Glover M</w:t>
            </w:r>
            <w:r>
              <w:t>', 'Irvine AD', 'Neri I', '</w:t>
            </w:r>
            <w:proofErr w:type="spellStart"/>
            <w:r>
              <w:t>Baselga</w:t>
            </w:r>
            <w:proofErr w:type="spellEnd"/>
            <w:r>
              <w:t xml:space="preserve"> E', 'Clayton TH', 'Beattie PE', 'Bjerre JV', 'Burrows NP', '</w:t>
            </w:r>
            <w:proofErr w:type="spellStart"/>
            <w:r>
              <w:t>Foelster</w:t>
            </w:r>
            <w:proofErr w:type="spellEnd"/>
            <w:r>
              <w:t>-Holst R', 'Hedelund L', 'Hernandez-Martin A', 'Audrain H', 'Bhate K', 'Brown SJ', '</w:t>
            </w:r>
            <w:proofErr w:type="spellStart"/>
            <w:r>
              <w:t>Baryschpolec</w:t>
            </w:r>
            <w:proofErr w:type="spellEnd"/>
            <w:r>
              <w:t xml:space="preserve"> S', 'Darne S', 'Durack A', '</w:t>
            </w:r>
            <w:proofErr w:type="spellStart"/>
            <w:r>
              <w:t>Dvorakova</w:t>
            </w:r>
            <w:proofErr w:type="spellEnd"/>
            <w:r>
              <w:t xml:space="preserve"> V', 'Gach J', '</w:t>
            </w:r>
            <w:proofErr w:type="spellStart"/>
            <w:r>
              <w:t>Goldstraw</w:t>
            </w:r>
            <w:proofErr w:type="spellEnd"/>
            <w:r>
              <w:t xml:space="preserve"> N', 'Goodyear H', '</w:t>
            </w:r>
            <w:proofErr w:type="spellStart"/>
            <w:r>
              <w:t>Grabczynska</w:t>
            </w:r>
            <w:proofErr w:type="spellEnd"/>
            <w:r>
              <w:t xml:space="preserve"> S', 'Greenblatt D', 'Halpern J', 'Hearn RM', 'Hoey S', 'Hughes B', 'Jayaraj R', 'Johansson EK', 'Lam M', 'Leech S', "O'Regan GM", 'Morrison D', 'Porter W', 'Ramesh R', 'Schill T', 'Shaw L', 'Taylor AE', 'Taylor R', 'Thomson J', 'Tiffin P', '</w:t>
            </w:r>
            <w:proofErr w:type="spellStart"/>
            <w:r>
              <w:t>Tsakok</w:t>
            </w:r>
            <w:proofErr w:type="spellEnd"/>
            <w:r>
              <w:t xml:space="preserve"> M', '</w:t>
            </w:r>
            <w:proofErr w:type="spellStart"/>
            <w:r>
              <w:t>Janmohamed</w:t>
            </w:r>
            <w:proofErr w:type="spellEnd"/>
            <w:r>
              <w:t xml:space="preserve"> SR', '</w:t>
            </w:r>
            <w:proofErr w:type="spellStart"/>
            <w:r>
              <w:t>Laguda</w:t>
            </w:r>
            <w:proofErr w:type="spellEnd"/>
            <w:r>
              <w:t xml:space="preserve"> B', 'McPherson T', '</w:t>
            </w:r>
            <w:proofErr w:type="spellStart"/>
            <w:r>
              <w:t>Oranje</w:t>
            </w:r>
            <w:proofErr w:type="spellEnd"/>
            <w:r>
              <w:t xml:space="preserve"> AP', 'Patrizi A', 'Ravenscroft JC', 'Shahidullah H', 'Solman L', 'Svensson A', 'Wahlgren CF', 'Hoeger PH', 'Flohr C'], Propranolol in the treatment of infantile </w:t>
            </w:r>
            <w:proofErr w:type="spellStart"/>
            <w:r>
              <w:t>haemangiomas</w:t>
            </w:r>
            <w:proofErr w:type="spellEnd"/>
            <w:r>
              <w:t xml:space="preserve">: lessons from the European Propranolol In the Treatment of Complicated </w:t>
            </w:r>
            <w:proofErr w:type="spellStart"/>
            <w:r>
              <w:t>Haemangiomas</w:t>
            </w:r>
            <w:proofErr w:type="spellEnd"/>
            <w:r>
              <w:t xml:space="preserve"> (PITCH) Taskforce survey, Mar-2016, 26-Dec-2015, The British journal of dermatology, 174(3):594-601</w:t>
            </w:r>
          </w:p>
        </w:tc>
      </w:tr>
      <w:tr w:rsidR="00AE22F4" w14:paraId="25C7F226"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24" w14:textId="77777777" w:rsidR="00AE22F4" w:rsidRDefault="00EB5CDE">
            <w:r>
              <w:t>14</w:t>
            </w:r>
          </w:p>
        </w:tc>
        <w:tc>
          <w:tcPr>
            <w:tcW w:w="8934" w:type="dxa"/>
          </w:tcPr>
          <w:p w14:paraId="25C7F225"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25308153</w:t>
              </w:r>
            </w:hyperlink>
            <w:r>
              <w:t xml:space="preserve"> ['Lam ML', 'Burden-</w:t>
            </w:r>
            <w:proofErr w:type="spellStart"/>
            <w:r>
              <w:t>Teh</w:t>
            </w:r>
            <w:proofErr w:type="spellEnd"/>
            <w:r>
              <w:t xml:space="preserve"> E', '</w:t>
            </w:r>
            <w:proofErr w:type="spellStart"/>
            <w:r>
              <w:t>Taibjee</w:t>
            </w:r>
            <w:proofErr w:type="spellEnd"/>
            <w:r>
              <w:t xml:space="preserve"> SM', 'Taylor A', 'Webster S', 'Dolman S', 'Jury C', 'Caruana D', 'Darne S', 'Carmichael A', 'Natarajan S', 'McPherson T', 'Moore A', '</w:t>
            </w:r>
            <w:proofErr w:type="spellStart"/>
            <w:r>
              <w:t>Katugampola</w:t>
            </w:r>
            <w:proofErr w:type="spellEnd"/>
            <w:r>
              <w:t xml:space="preserve"> R', '</w:t>
            </w:r>
            <w:proofErr w:type="spellStart"/>
            <w:r>
              <w:t>Kalavala</w:t>
            </w:r>
            <w:proofErr w:type="spellEnd"/>
            <w:r>
              <w:t xml:space="preserve"> M', 'Al-Ismail D', 'Richards L', 'Jones V', 'Batul Syed S', '</w:t>
            </w:r>
            <w:r>
              <w:rPr>
                <w:b/>
                <w:u w:val="single"/>
              </w:rPr>
              <w:t>Glover M</w:t>
            </w:r>
            <w:r>
              <w:t>', 'Hughes J', 'Anderson E', 'Hughes B', '</w:t>
            </w:r>
            <w:proofErr w:type="spellStart"/>
            <w:r>
              <w:t>Babakinejad</w:t>
            </w:r>
            <w:proofErr w:type="spellEnd"/>
            <w:r>
              <w:t xml:space="preserve"> P', 'Murphy R'], A U.K. </w:t>
            </w:r>
            <w:proofErr w:type="spellStart"/>
            <w:r>
              <w:t>multicentre</w:t>
            </w:r>
            <w:proofErr w:type="spellEnd"/>
            <w:r>
              <w:t xml:space="preserve"> audit of the assessment and management of psoriasis in children, Mar-2015, 8-Feb-2015, The British journal of dermatology, 172(3):789-92</w:t>
            </w:r>
          </w:p>
        </w:tc>
      </w:tr>
      <w:tr w:rsidR="00AE22F4" w14:paraId="25C7F229"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27" w14:textId="77777777" w:rsidR="00AE22F4" w:rsidRDefault="00EB5CDE">
            <w:r>
              <w:t>15</w:t>
            </w:r>
          </w:p>
        </w:tc>
        <w:tc>
          <w:tcPr>
            <w:tcW w:w="8934" w:type="dxa"/>
          </w:tcPr>
          <w:p w14:paraId="25C7F228"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8149064</w:t>
              </w:r>
            </w:hyperlink>
            <w:r>
              <w:t xml:space="preserve"> ['</w:t>
            </w:r>
            <w:r>
              <w:rPr>
                <w:b/>
                <w:u w:val="single"/>
              </w:rPr>
              <w:t>Glover MT</w:t>
            </w:r>
            <w:r>
              <w:t>', 'Niranjan N', 'Kwan JT', 'Leigh IM'], Non-melanoma skin cancer in renal transplant recipients: the extent of the problem and a strategy for management, Mar-1994, British journal of plastic surgery  R, 47(2):86-9</w:t>
            </w:r>
          </w:p>
        </w:tc>
      </w:tr>
      <w:tr w:rsidR="00AE22F4" w14:paraId="25C7F22C"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2A" w14:textId="77777777" w:rsidR="00AE22F4" w:rsidRDefault="00EB5CDE">
            <w:r>
              <w:t>16</w:t>
            </w:r>
          </w:p>
        </w:tc>
        <w:tc>
          <w:tcPr>
            <w:tcW w:w="8934" w:type="dxa"/>
          </w:tcPr>
          <w:p w14:paraId="25C7F22B"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1998383</w:t>
              </w:r>
            </w:hyperlink>
            <w:r>
              <w:t xml:space="preserve"> ['Wright S', '</w:t>
            </w:r>
            <w:r>
              <w:rPr>
                <w:b/>
                <w:u w:val="single"/>
              </w:rPr>
              <w:t>Glover M</w:t>
            </w:r>
            <w:r>
              <w:t>', 'Baker H'], Psoriasis, cyclosporine, and pregnancy, Mar-1991, Archives of dermatology, 127(3):426</w:t>
            </w:r>
          </w:p>
        </w:tc>
      </w:tr>
      <w:tr w:rsidR="00AE22F4" w14:paraId="25C7F22F"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2D" w14:textId="77777777" w:rsidR="00AE22F4" w:rsidRDefault="00EB5CDE">
            <w:r>
              <w:lastRenderedPageBreak/>
              <w:t>17</w:t>
            </w:r>
          </w:p>
        </w:tc>
        <w:tc>
          <w:tcPr>
            <w:tcW w:w="8934" w:type="dxa"/>
          </w:tcPr>
          <w:p w14:paraId="25C7F22E"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26860318</w:t>
              </w:r>
            </w:hyperlink>
            <w:r>
              <w:t xml:space="preserve"> ['Khan MA', 'Shaw L', 'Eleftheriou D', 'Prabhakar P', 'Chong WK', '</w:t>
            </w:r>
            <w:r>
              <w:rPr>
                <w:b/>
                <w:u w:val="single"/>
              </w:rPr>
              <w:t>Glover M</w:t>
            </w:r>
            <w:r>
              <w:t xml:space="preserve">'], Radiologic Improvement After Early Medical Intervention in </w:t>
            </w:r>
            <w:proofErr w:type="spellStart"/>
            <w:r>
              <w:t>Localised</w:t>
            </w:r>
            <w:proofErr w:type="spellEnd"/>
            <w:r>
              <w:t xml:space="preserve"> Facial Morphea, Apr-2016, 10-Feb-2016, Pediatric dermatology, 33(2):e95-8</w:t>
            </w:r>
          </w:p>
        </w:tc>
      </w:tr>
      <w:tr w:rsidR="00AE22F4" w14:paraId="25C7F232"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30" w14:textId="77777777" w:rsidR="00AE22F4" w:rsidRDefault="00EB5CDE">
            <w:r>
              <w:t>18</w:t>
            </w:r>
          </w:p>
        </w:tc>
        <w:tc>
          <w:tcPr>
            <w:tcW w:w="8934" w:type="dxa"/>
          </w:tcPr>
          <w:p w14:paraId="25C7F231"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25549666</w:t>
              </w:r>
            </w:hyperlink>
            <w:r>
              <w:t xml:space="preserve"> ['Forde K', '</w:t>
            </w:r>
            <w:r>
              <w:rPr>
                <w:b/>
                <w:u w:val="single"/>
              </w:rPr>
              <w:t>Glover M</w:t>
            </w:r>
            <w:r>
              <w:t>'], Sock-line hyperpigmentation in infancy, Jun-2015, 30-Dec-2014, Archives of disease in childhood, 100(6):532</w:t>
            </w:r>
          </w:p>
        </w:tc>
      </w:tr>
      <w:tr w:rsidR="00AE22F4" w14:paraId="25C7F23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33" w14:textId="77777777" w:rsidR="00AE22F4" w:rsidRDefault="00EB5CDE">
            <w:r>
              <w:t>19</w:t>
            </w:r>
          </w:p>
        </w:tc>
        <w:tc>
          <w:tcPr>
            <w:tcW w:w="8934" w:type="dxa"/>
          </w:tcPr>
          <w:p w14:paraId="25C7F234"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21339420</w:t>
              </w:r>
            </w:hyperlink>
            <w:r>
              <w:t xml:space="preserve"> ['</w:t>
            </w:r>
            <w:proofErr w:type="spellStart"/>
            <w:r>
              <w:t>Rajpopat</w:t>
            </w:r>
            <w:proofErr w:type="spellEnd"/>
            <w:r>
              <w:t xml:space="preserve"> S', 'Moss C', '</w:t>
            </w:r>
            <w:proofErr w:type="spellStart"/>
            <w:r>
              <w:t>Mellerio</w:t>
            </w:r>
            <w:proofErr w:type="spellEnd"/>
            <w:r>
              <w:t xml:space="preserve"> J', '</w:t>
            </w:r>
            <w:proofErr w:type="spellStart"/>
            <w:r>
              <w:t>Vahlquist</w:t>
            </w:r>
            <w:proofErr w:type="spellEnd"/>
            <w:r>
              <w:t xml:space="preserve"> A', '</w:t>
            </w:r>
            <w:proofErr w:type="spellStart"/>
            <w:r>
              <w:t>Gånemo</w:t>
            </w:r>
            <w:proofErr w:type="spellEnd"/>
            <w:r>
              <w:t xml:space="preserve"> A', 'Hellstrom-Pigg M', '</w:t>
            </w:r>
            <w:proofErr w:type="spellStart"/>
            <w:r>
              <w:t>Ilchyshyn</w:t>
            </w:r>
            <w:proofErr w:type="spellEnd"/>
            <w:r>
              <w:t xml:space="preserve"> A', 'Burrows N', '</w:t>
            </w:r>
            <w:proofErr w:type="spellStart"/>
            <w:r>
              <w:t>Lestringant</w:t>
            </w:r>
            <w:proofErr w:type="spellEnd"/>
            <w:r>
              <w:t xml:space="preserve"> G', 'Taylor A', 'Kennedy C', 'Paige D', 'Harper J', '</w:t>
            </w:r>
            <w:r>
              <w:rPr>
                <w:b/>
                <w:u w:val="single"/>
              </w:rPr>
              <w:t>Glover M</w:t>
            </w:r>
            <w:r>
              <w:t>', '</w:t>
            </w:r>
            <w:proofErr w:type="spellStart"/>
            <w:r>
              <w:t>Fleckman</w:t>
            </w:r>
            <w:proofErr w:type="spellEnd"/>
            <w:r>
              <w:t xml:space="preserve"> P', 'Everman D', '</w:t>
            </w:r>
            <w:proofErr w:type="spellStart"/>
            <w:r>
              <w:t>Fouani</w:t>
            </w:r>
            <w:proofErr w:type="spellEnd"/>
            <w:r>
              <w:t xml:space="preserve"> M', '</w:t>
            </w:r>
            <w:proofErr w:type="spellStart"/>
            <w:r>
              <w:t>Kayserili</w:t>
            </w:r>
            <w:proofErr w:type="spellEnd"/>
            <w:r>
              <w:t xml:space="preserve"> H', 'Purvis D', 'Hobson E', 'Chu C', 'Mein C', '</w:t>
            </w:r>
            <w:proofErr w:type="spellStart"/>
            <w:r>
              <w:t>Kelsell</w:t>
            </w:r>
            <w:proofErr w:type="spellEnd"/>
            <w:r>
              <w:t xml:space="preserve"> D', "O'Toole E"], Harlequin ichthyosis: a review of clinical and molecular findings in 45 cases, Jun-2011, 21-Feb-2011, Archives of dermatology, 147(6):681-6</w:t>
            </w:r>
          </w:p>
        </w:tc>
      </w:tr>
      <w:tr w:rsidR="00AE22F4" w14:paraId="25C7F238"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36" w14:textId="77777777" w:rsidR="00AE22F4" w:rsidRDefault="00EB5CDE">
            <w:r>
              <w:t>20</w:t>
            </w:r>
          </w:p>
        </w:tc>
        <w:tc>
          <w:tcPr>
            <w:tcW w:w="8934" w:type="dxa"/>
          </w:tcPr>
          <w:p w14:paraId="25C7F237"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8793657</w:t>
              </w:r>
            </w:hyperlink>
            <w:r>
              <w:t xml:space="preserve"> ['Khorshid SM', '</w:t>
            </w:r>
            <w:r>
              <w:rPr>
                <w:b/>
                <w:u w:val="single"/>
              </w:rPr>
              <w:t>Glover MT</w:t>
            </w:r>
            <w:r>
              <w:t xml:space="preserve">', 'Churchill L', 'McGregor JM', 'Proby CM'], p53 immunoreactivity in non-melanoma skin cancer from immunosuppressed and immunocompetent individuals: a comparative study of 246 </w:t>
            </w:r>
            <w:proofErr w:type="spellStart"/>
            <w:r>
              <w:t>tumours</w:t>
            </w:r>
            <w:proofErr w:type="spellEnd"/>
            <w:r>
              <w:t>, Jun-1996, Journal of cutaneous pathology, 23(3):229-33</w:t>
            </w:r>
          </w:p>
        </w:tc>
      </w:tr>
      <w:tr w:rsidR="00AE22F4" w14:paraId="25C7F23B"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39" w14:textId="77777777" w:rsidR="00AE22F4" w:rsidRDefault="00EB5CDE">
            <w:r>
              <w:t>21</w:t>
            </w:r>
          </w:p>
        </w:tc>
        <w:tc>
          <w:tcPr>
            <w:tcW w:w="8934" w:type="dxa"/>
          </w:tcPr>
          <w:p w14:paraId="25C7F23A"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3401414</w:t>
              </w:r>
            </w:hyperlink>
            <w:r>
              <w:t xml:space="preserve"> ['Atherton DJ', 'Carabott F', '</w:t>
            </w:r>
            <w:r>
              <w:rPr>
                <w:b/>
                <w:u w:val="single"/>
              </w:rPr>
              <w:t>Glover MT</w:t>
            </w:r>
            <w:r>
              <w:t>', 'Hawk JL'], The role of psoralen photochemotherapy (PUVA) in the treatment of severe atopic eczema in adolescents, Jun-1988, The British journal of dermatology, 118(6):791-5</w:t>
            </w:r>
          </w:p>
        </w:tc>
      </w:tr>
      <w:tr w:rsidR="00AE22F4" w14:paraId="25C7F23E"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3C" w14:textId="77777777" w:rsidR="00AE22F4" w:rsidRDefault="00EB5CDE">
            <w:r>
              <w:t>22</w:t>
            </w:r>
          </w:p>
        </w:tc>
        <w:tc>
          <w:tcPr>
            <w:tcW w:w="8934" w:type="dxa"/>
          </w:tcPr>
          <w:p w14:paraId="25C7F23D"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33293245</w:t>
              </w:r>
            </w:hyperlink>
            <w:r>
              <w:t xml:space="preserve"> ['Bulstrode NW', 'Lese I', '</w:t>
            </w:r>
            <w:proofErr w:type="spellStart"/>
            <w:r>
              <w:t>Aldabbas</w:t>
            </w:r>
            <w:proofErr w:type="spellEnd"/>
            <w:r>
              <w:t xml:space="preserve"> M', '</w:t>
            </w:r>
            <w:r>
              <w:rPr>
                <w:b/>
                <w:u w:val="single"/>
              </w:rPr>
              <w:t>Glover M</w:t>
            </w:r>
            <w:r>
              <w:t>', 'Robertson F', 'Rennie A'], Arterio-venous malformations of the ear: Description of distinct anatomical presentation and multidisciplinary management approach, Jul-2021, 21-Nov-2020, Journal of plastic, reconstructive &amp; aesthetic surgery : JPRAS, 74(7):1574-1581</w:t>
            </w:r>
          </w:p>
        </w:tc>
      </w:tr>
      <w:tr w:rsidR="00AE22F4" w14:paraId="25C7F241"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3F" w14:textId="77777777" w:rsidR="00AE22F4" w:rsidRDefault="00EB5CDE">
            <w:r>
              <w:t>23</w:t>
            </w:r>
          </w:p>
        </w:tc>
        <w:tc>
          <w:tcPr>
            <w:tcW w:w="8934" w:type="dxa"/>
          </w:tcPr>
          <w:p w14:paraId="25C7F240"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25533639</w:t>
              </w:r>
            </w:hyperlink>
            <w:r>
              <w:t xml:space="preserve"> ['</w:t>
            </w:r>
            <w:proofErr w:type="spellStart"/>
            <w:r>
              <w:t>Estapé</w:t>
            </w:r>
            <w:proofErr w:type="spellEnd"/>
            <w:r>
              <w:t xml:space="preserve"> A', '</w:t>
            </w:r>
            <w:proofErr w:type="spellStart"/>
            <w:r>
              <w:t>Josifova</w:t>
            </w:r>
            <w:proofErr w:type="spellEnd"/>
            <w:r>
              <w:t xml:space="preserve"> D', 'Rampling D', '</w:t>
            </w:r>
            <w:r>
              <w:rPr>
                <w:b/>
                <w:u w:val="single"/>
              </w:rPr>
              <w:t>Glover M</w:t>
            </w:r>
            <w:r>
              <w:t xml:space="preserve">', 'Kinsler VA'], Congenital </w:t>
            </w:r>
            <w:proofErr w:type="spellStart"/>
            <w:r>
              <w:t>hemidysplasia</w:t>
            </w:r>
            <w:proofErr w:type="spellEnd"/>
            <w:r>
              <w:t xml:space="preserve"> with </w:t>
            </w:r>
            <w:proofErr w:type="spellStart"/>
            <w:r>
              <w:t>ichthyosiform</w:t>
            </w:r>
            <w:proofErr w:type="spellEnd"/>
            <w:r>
              <w:t xml:space="preserve"> naevus and limb defects (CHILD) syndrome without </w:t>
            </w:r>
            <w:proofErr w:type="spellStart"/>
            <w:r>
              <w:t>hemidysplasia</w:t>
            </w:r>
            <w:proofErr w:type="spellEnd"/>
            <w:r>
              <w:t>, Jul-2015, 28-May-2015, The British journal of dermatology, 173(1):304-7</w:t>
            </w:r>
          </w:p>
        </w:tc>
      </w:tr>
      <w:tr w:rsidR="00AE22F4" w14:paraId="25C7F244"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42" w14:textId="77777777" w:rsidR="00AE22F4" w:rsidRDefault="00EB5CDE">
            <w:r>
              <w:t>24</w:t>
            </w:r>
          </w:p>
        </w:tc>
        <w:tc>
          <w:tcPr>
            <w:tcW w:w="8934" w:type="dxa"/>
          </w:tcPr>
          <w:p w14:paraId="25C7F243" w14:textId="13211EED" w:rsidR="00AE22F4" w:rsidRDefault="00EB5CDE">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8926172</w:t>
              </w:r>
            </w:hyperlink>
            <w:r>
              <w:t xml:space="preserve"> ['Süss R', 'Megahed M', '</w:t>
            </w:r>
            <w:proofErr w:type="spellStart"/>
            <w:r>
              <w:t>Zumdick</w:t>
            </w:r>
            <w:proofErr w:type="spellEnd"/>
            <w:r>
              <w:t xml:space="preserve"> M', '</w:t>
            </w:r>
            <w:r>
              <w:rPr>
                <w:b/>
                <w:u w:val="single"/>
              </w:rPr>
              <w:t>Glover M</w:t>
            </w:r>
            <w:r>
              <w:t xml:space="preserve">', 'Ruzicka T', 'Lehmann P'], Purpura fulminans with extensive skin necroses, Jul-1996, Der </w:t>
            </w:r>
            <w:proofErr w:type="spellStart"/>
            <w:r>
              <w:t>Hautarzt</w:t>
            </w:r>
            <w:proofErr w:type="spellEnd"/>
            <w:r>
              <w:t xml:space="preserve">; </w:t>
            </w:r>
            <w:proofErr w:type="spellStart"/>
            <w:r>
              <w:t>Zeitschrift</w:t>
            </w:r>
            <w:proofErr w:type="spellEnd"/>
            <w:r>
              <w:t xml:space="preserve"> fur </w:t>
            </w:r>
            <w:proofErr w:type="spellStart"/>
            <w:r>
              <w:t>Dermatologie</w:t>
            </w:r>
            <w:proofErr w:type="spellEnd"/>
            <w:r>
              <w:t xml:space="preserve">, </w:t>
            </w:r>
            <w:proofErr w:type="spellStart"/>
            <w:r>
              <w:t>Venerologie</w:t>
            </w:r>
            <w:proofErr w:type="spellEnd"/>
            <w:r>
              <w:t xml:space="preserve">, und </w:t>
            </w:r>
            <w:proofErr w:type="spellStart"/>
            <w:r>
              <w:t>verwandte</w:t>
            </w:r>
            <w:proofErr w:type="spellEnd"/>
            <w:r>
              <w:t xml:space="preserve"> </w:t>
            </w:r>
            <w:proofErr w:type="spellStart"/>
            <w:r>
              <w:t>Gebiete</w:t>
            </w:r>
            <w:proofErr w:type="spellEnd"/>
            <w:r>
              <w:t>, 47(7):541-4</w:t>
            </w:r>
          </w:p>
        </w:tc>
      </w:tr>
      <w:tr w:rsidR="00AE22F4" w14:paraId="25C7F247"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45" w14:textId="77777777" w:rsidR="00AE22F4" w:rsidRDefault="00EB5CDE">
            <w:r>
              <w:t>25</w:t>
            </w:r>
          </w:p>
        </w:tc>
        <w:tc>
          <w:tcPr>
            <w:tcW w:w="8934" w:type="dxa"/>
          </w:tcPr>
          <w:p w14:paraId="25C7F246"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1865455</w:t>
              </w:r>
            </w:hyperlink>
            <w:r>
              <w:t xml:space="preserve"> ['</w:t>
            </w:r>
            <w:r>
              <w:rPr>
                <w:b/>
                <w:u w:val="single"/>
              </w:rPr>
              <w:t>Glover M</w:t>
            </w:r>
            <w:r>
              <w:t>', 'Murdoch M', 'Leigh I'], Subtle early features of onchocerciasis in a European, Jul-1991, Journal of the Royal Society of Medicine, 84(7):435</w:t>
            </w:r>
          </w:p>
        </w:tc>
      </w:tr>
      <w:tr w:rsidR="00AE22F4" w14:paraId="25C7F24A"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48" w14:textId="77777777" w:rsidR="00AE22F4" w:rsidRDefault="00EB5CDE">
            <w:r>
              <w:t>26</w:t>
            </w:r>
          </w:p>
        </w:tc>
        <w:tc>
          <w:tcPr>
            <w:tcW w:w="8934" w:type="dxa"/>
          </w:tcPr>
          <w:p w14:paraId="25C7F249"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2738798</w:t>
              </w:r>
            </w:hyperlink>
            <w:r>
              <w:t xml:space="preserve"> ['</w:t>
            </w:r>
            <w:r>
              <w:rPr>
                <w:b/>
                <w:u w:val="single"/>
              </w:rPr>
              <w:t>Glover MT</w:t>
            </w:r>
            <w:r>
              <w:t xml:space="preserve">', 'Brett EM', 'Atherton DJ'], </w:t>
            </w:r>
            <w:proofErr w:type="spellStart"/>
            <w:r>
              <w:t>Hypomelanosis</w:t>
            </w:r>
            <w:proofErr w:type="spellEnd"/>
            <w:r>
              <w:t xml:space="preserve"> of Ito: spectrum of the disease, Jul-1989, The Journal of pediatrics, 115(1):75-80</w:t>
            </w:r>
          </w:p>
        </w:tc>
      </w:tr>
      <w:tr w:rsidR="00AE22F4" w14:paraId="25C7F24D"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4B" w14:textId="77777777" w:rsidR="00AE22F4" w:rsidRDefault="00EB5CDE">
            <w:r>
              <w:t>27</w:t>
            </w:r>
          </w:p>
        </w:tc>
        <w:tc>
          <w:tcPr>
            <w:tcW w:w="8934" w:type="dxa"/>
          </w:tcPr>
          <w:p w14:paraId="25C7F24C"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25440430</w:t>
              </w:r>
            </w:hyperlink>
            <w:r>
              <w:t xml:space="preserve"> ['</w:t>
            </w:r>
            <w:proofErr w:type="spellStart"/>
            <w:r>
              <w:t>Fuggle</w:t>
            </w:r>
            <w:proofErr w:type="spellEnd"/>
            <w:r>
              <w:t xml:space="preserve"> NR', '</w:t>
            </w:r>
            <w:proofErr w:type="spellStart"/>
            <w:r>
              <w:t>Bragoli</w:t>
            </w:r>
            <w:proofErr w:type="spellEnd"/>
            <w:r>
              <w:t xml:space="preserve"> W', 'Mahto A', '</w:t>
            </w:r>
            <w:r>
              <w:rPr>
                <w:b/>
                <w:u w:val="single"/>
              </w:rPr>
              <w:t>Glover M</w:t>
            </w:r>
            <w:r>
              <w:t>', 'Martinez AE', 'Kinsler VA'], The adverse effect profile of oral azathioprine in pediatric atopic dermatitis, and recommendations for monitoring, Jan-2015, 4-Nov-2014, Journal of the American Academy of Dermatology, 72(1):108-14</w:t>
            </w:r>
          </w:p>
        </w:tc>
      </w:tr>
      <w:tr w:rsidR="00AE22F4" w14:paraId="25C7F250"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4E" w14:textId="77777777" w:rsidR="00AE22F4" w:rsidRDefault="00EB5CDE">
            <w:r>
              <w:t>28</w:t>
            </w:r>
          </w:p>
        </w:tc>
        <w:tc>
          <w:tcPr>
            <w:tcW w:w="8934" w:type="dxa"/>
          </w:tcPr>
          <w:p w14:paraId="25C7F24F"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2962064</w:t>
              </w:r>
            </w:hyperlink>
            <w:r>
              <w:t xml:space="preserve"> ['</w:t>
            </w:r>
            <w:r>
              <w:rPr>
                <w:b/>
                <w:u w:val="single"/>
              </w:rPr>
              <w:t>Glover MT</w:t>
            </w:r>
            <w:r>
              <w:t>', 'Atherton DJ', 'Levinsky RJ'], Syndrome of erythroderma, failure to thrive, and diarrhea in infancy: a manifestation of immunodeficiency, Jan-1988, Pediatrics, 81(1):66-72</w:t>
            </w:r>
          </w:p>
        </w:tc>
      </w:tr>
      <w:tr w:rsidR="00AE22F4" w14:paraId="25C7F253"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51" w14:textId="77777777" w:rsidR="00AE22F4" w:rsidRDefault="00EB5CDE">
            <w:r>
              <w:t>29</w:t>
            </w:r>
          </w:p>
        </w:tc>
        <w:tc>
          <w:tcPr>
            <w:tcW w:w="8934" w:type="dxa"/>
          </w:tcPr>
          <w:p w14:paraId="25C7F252"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32767853</w:t>
              </w:r>
            </w:hyperlink>
            <w:r>
              <w:t xml:space="preserve"> ['Mahon C', 'McHugh K', '</w:t>
            </w:r>
            <w:proofErr w:type="spellStart"/>
            <w:r>
              <w:t>Alband</w:t>
            </w:r>
            <w:proofErr w:type="spellEnd"/>
            <w:r>
              <w:t xml:space="preserve"> N', 'Rampling D', '</w:t>
            </w:r>
            <w:proofErr w:type="spellStart"/>
            <w:r>
              <w:t>Sebire</w:t>
            </w:r>
            <w:proofErr w:type="spellEnd"/>
            <w:r>
              <w:t xml:space="preserve"> N', 'Williamson E', '</w:t>
            </w:r>
            <w:r>
              <w:rPr>
                <w:b/>
                <w:u w:val="single"/>
              </w:rPr>
              <w:t>Glover M</w:t>
            </w:r>
            <w:r>
              <w:t xml:space="preserve">', 'Kinsler VA'], Routine liver ultrasound screening does not alter clinical management in a cohort study of multiple cutaneous infantile </w:t>
            </w:r>
            <w:proofErr w:type="spellStart"/>
            <w:r>
              <w:t>haemangioma</w:t>
            </w:r>
            <w:proofErr w:type="spellEnd"/>
            <w:r>
              <w:t>, Feb-2021, 28-Dec-2020, The British journal of dermatology, 184(2):340-341</w:t>
            </w:r>
          </w:p>
        </w:tc>
      </w:tr>
      <w:tr w:rsidR="00AE22F4" w14:paraId="25C7F256"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54" w14:textId="77777777" w:rsidR="00AE22F4" w:rsidRDefault="00EB5CDE">
            <w:r>
              <w:t>30</w:t>
            </w:r>
          </w:p>
        </w:tc>
        <w:tc>
          <w:tcPr>
            <w:tcW w:w="8934" w:type="dxa"/>
          </w:tcPr>
          <w:p w14:paraId="25C7F255"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28089002</w:t>
              </w:r>
            </w:hyperlink>
            <w:r>
              <w:t xml:space="preserve"> ['Forde KM', '</w:t>
            </w:r>
            <w:r>
              <w:rPr>
                <w:b/>
                <w:u w:val="single"/>
              </w:rPr>
              <w:t>Glover MT</w:t>
            </w:r>
            <w:r>
              <w:t>', 'Chong WK', 'Kinsler VA'], Segmental hemangioma of the head and neck: High prevalence of PHACE syndrome, Feb-2017, Journal of the American Academy of Dermatology, 76(2):356-358</w:t>
            </w:r>
          </w:p>
        </w:tc>
      </w:tr>
      <w:tr w:rsidR="00AE22F4" w14:paraId="25C7F259"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57" w14:textId="77777777" w:rsidR="00AE22F4" w:rsidRDefault="00EB5CDE">
            <w:r>
              <w:t>31</w:t>
            </w:r>
          </w:p>
        </w:tc>
        <w:tc>
          <w:tcPr>
            <w:tcW w:w="8934" w:type="dxa"/>
          </w:tcPr>
          <w:p w14:paraId="25C7F258"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7769594</w:t>
              </w:r>
            </w:hyperlink>
            <w:r>
              <w:t xml:space="preserve"> ['Leigh IM', '</w:t>
            </w:r>
            <w:r>
              <w:rPr>
                <w:b/>
                <w:u w:val="single"/>
              </w:rPr>
              <w:t>Glover MT</w:t>
            </w:r>
            <w:r>
              <w:t xml:space="preserve">'], Cutaneous warts and </w:t>
            </w:r>
            <w:proofErr w:type="spellStart"/>
            <w:r>
              <w:t>tumours</w:t>
            </w:r>
            <w:proofErr w:type="spellEnd"/>
            <w:r>
              <w:t xml:space="preserve"> in immunosuppressed patients, Feb-1995, Journal of the Royal Society of Medicine, 88(2):61-2</w:t>
            </w:r>
          </w:p>
        </w:tc>
      </w:tr>
      <w:tr w:rsidR="00AE22F4" w14:paraId="25C7F25C"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5A" w14:textId="77777777" w:rsidR="00AE22F4" w:rsidRDefault="00EB5CDE">
            <w:r>
              <w:t>32</w:t>
            </w:r>
          </w:p>
        </w:tc>
        <w:tc>
          <w:tcPr>
            <w:tcW w:w="8934" w:type="dxa"/>
          </w:tcPr>
          <w:p w14:paraId="25C7F25B"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1702887</w:t>
              </w:r>
            </w:hyperlink>
            <w:r>
              <w:t xml:space="preserve"> ['</w:t>
            </w:r>
            <w:r>
              <w:rPr>
                <w:b/>
                <w:u w:val="single"/>
              </w:rPr>
              <w:t>Glover MT</w:t>
            </w:r>
            <w:r>
              <w:t>', 'Lake BD', 'Atherton DJ'], Infantile systemic hyalinosis: newly recognized disorder of collagen?, Feb-1991, Pediatrics, 87(2):228-34</w:t>
            </w:r>
          </w:p>
        </w:tc>
      </w:tr>
      <w:tr w:rsidR="00AE22F4" w14:paraId="25C7F25F"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5D" w14:textId="77777777" w:rsidR="00AE22F4" w:rsidRDefault="00EB5CDE">
            <w:r>
              <w:t>33</w:t>
            </w:r>
          </w:p>
        </w:tc>
        <w:tc>
          <w:tcPr>
            <w:tcW w:w="8934" w:type="dxa"/>
          </w:tcPr>
          <w:p w14:paraId="25C7F25E"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28485019</w:t>
              </w:r>
            </w:hyperlink>
            <w:r>
              <w:t xml:space="preserve"> ['Tasani M', '</w:t>
            </w:r>
            <w:proofErr w:type="spellStart"/>
            <w:r>
              <w:t>Ancliff</w:t>
            </w:r>
            <w:proofErr w:type="spellEnd"/>
            <w:r>
              <w:t xml:space="preserve"> P', '</w:t>
            </w:r>
            <w:r>
              <w:rPr>
                <w:b/>
                <w:u w:val="single"/>
              </w:rPr>
              <w:t>Glover M</w:t>
            </w:r>
            <w:r>
              <w:t xml:space="preserve">'], Sirolimus therapy for children with problematic </w:t>
            </w:r>
            <w:proofErr w:type="spellStart"/>
            <w:r>
              <w:t>kaposiform</w:t>
            </w:r>
            <w:proofErr w:type="spellEnd"/>
            <w:r>
              <w:t xml:space="preserve"> </w:t>
            </w:r>
            <w:proofErr w:type="spellStart"/>
            <w:r>
              <w:t>haemangioendothelioma</w:t>
            </w:r>
            <w:proofErr w:type="spellEnd"/>
            <w:r>
              <w:t xml:space="preserve"> and tufted angioma, Dec-2017, 22-Nov-2017, The British journal of dermatology, 177(6):e344-e346</w:t>
            </w:r>
          </w:p>
        </w:tc>
      </w:tr>
      <w:tr w:rsidR="00AE22F4" w14:paraId="25C7F262"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60" w14:textId="77777777" w:rsidR="00AE22F4" w:rsidRDefault="00EB5CDE">
            <w:r>
              <w:t>34</w:t>
            </w:r>
          </w:p>
        </w:tc>
        <w:tc>
          <w:tcPr>
            <w:tcW w:w="8934" w:type="dxa"/>
          </w:tcPr>
          <w:p w14:paraId="25C7F261"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25123404</w:t>
              </w:r>
            </w:hyperlink>
            <w:r>
              <w:t xml:space="preserve"> ['Solman L', '</w:t>
            </w:r>
            <w:proofErr w:type="spellStart"/>
            <w:r>
              <w:t>Murabit</w:t>
            </w:r>
            <w:proofErr w:type="spellEnd"/>
            <w:r>
              <w:t xml:space="preserve"> A', '</w:t>
            </w:r>
            <w:proofErr w:type="spellStart"/>
            <w:r>
              <w:t>Gnarra</w:t>
            </w:r>
            <w:proofErr w:type="spellEnd"/>
            <w:r>
              <w:t xml:space="preserve"> M', 'Harper JI', 'Syed SB', '</w:t>
            </w:r>
            <w:r>
              <w:rPr>
                <w:b/>
                <w:u w:val="single"/>
              </w:rPr>
              <w:t>Glover M</w:t>
            </w:r>
            <w:r>
              <w:t xml:space="preserve">'], Propranolol for infantile </w:t>
            </w:r>
            <w:proofErr w:type="spellStart"/>
            <w:r>
              <w:t>haemangiomas</w:t>
            </w:r>
            <w:proofErr w:type="spellEnd"/>
            <w:r>
              <w:t xml:space="preserve">: single </w:t>
            </w:r>
            <w:proofErr w:type="spellStart"/>
            <w:r>
              <w:t>centre</w:t>
            </w:r>
            <w:proofErr w:type="spellEnd"/>
            <w:r>
              <w:t xml:space="preserve"> experience of 250 cases and proposed therapeutic protocol, Dec-2014, 14-Aug-2014, Archives of disease in childhood, 99(12):1132-6</w:t>
            </w:r>
          </w:p>
        </w:tc>
      </w:tr>
      <w:tr w:rsidR="00AE22F4" w14:paraId="25C7F26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63" w14:textId="77777777" w:rsidR="00AE22F4" w:rsidRDefault="00EB5CDE">
            <w:r>
              <w:t>35</w:t>
            </w:r>
          </w:p>
        </w:tc>
        <w:tc>
          <w:tcPr>
            <w:tcW w:w="8934" w:type="dxa"/>
          </w:tcPr>
          <w:p w14:paraId="25C7F264"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8599467</w:t>
              </w:r>
            </w:hyperlink>
            <w:r>
              <w:t xml:space="preserve"> ['</w:t>
            </w:r>
            <w:r>
              <w:rPr>
                <w:b/>
                <w:u w:val="single"/>
              </w:rPr>
              <w:t>Glover M</w:t>
            </w:r>
            <w:r>
              <w:t xml:space="preserve">', 'Cerio R', 'Corbett M', 'Leigh I', 'Hanby AM'], Cutaneous </w:t>
            </w:r>
            <w:proofErr w:type="spellStart"/>
            <w:r>
              <w:t>squamoproliferative</w:t>
            </w:r>
            <w:proofErr w:type="spellEnd"/>
            <w:r>
              <w:t xml:space="preserve"> lesions in renal transplant recipients. Differentiation from lesions in immunocompetent patients, Dec-1995, The American Journal of dermatopathology, 17(6):551-4</w:t>
            </w:r>
          </w:p>
        </w:tc>
      </w:tr>
      <w:tr w:rsidR="00AE22F4" w14:paraId="25C7F268"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66" w14:textId="77777777" w:rsidR="00AE22F4" w:rsidRDefault="00EB5CDE">
            <w:r>
              <w:t>36</w:t>
            </w:r>
          </w:p>
        </w:tc>
        <w:tc>
          <w:tcPr>
            <w:tcW w:w="8934" w:type="dxa"/>
          </w:tcPr>
          <w:p w14:paraId="25C7F267"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7898908</w:t>
              </w:r>
            </w:hyperlink>
            <w:r>
              <w:t xml:space="preserve"> ['King GN', 'Healy CM', '</w:t>
            </w:r>
            <w:r>
              <w:rPr>
                <w:b/>
                <w:u w:val="single"/>
              </w:rPr>
              <w:t>Glover MT</w:t>
            </w:r>
            <w:r>
              <w:t>', 'Kwan JT', 'Williams DM', 'Leigh IM', 'Thornhill MH'], Prevalence and risk factors associated with leukoplakia, hairy leukoplakia, erythematous candidiasis, and gingival hyperplasia in renal transplant recipients, Dec-1994, Oral surgery, oral medicine, and oral pathology, 78(6):718-26</w:t>
            </w:r>
          </w:p>
        </w:tc>
      </w:tr>
      <w:tr w:rsidR="00AE22F4" w14:paraId="25C7F26B"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69" w14:textId="77777777" w:rsidR="00AE22F4" w:rsidRDefault="00EB5CDE">
            <w:r>
              <w:t>37</w:t>
            </w:r>
          </w:p>
        </w:tc>
        <w:tc>
          <w:tcPr>
            <w:tcW w:w="8934" w:type="dxa"/>
          </w:tcPr>
          <w:p w14:paraId="25C7F26A"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8155139</w:t>
              </w:r>
            </w:hyperlink>
            <w:r>
              <w:t xml:space="preserve"> ['</w:t>
            </w:r>
            <w:r>
              <w:rPr>
                <w:b/>
                <w:u w:val="single"/>
              </w:rPr>
              <w:t>Glover MT</w:t>
            </w:r>
            <w:r>
              <w:t>', 'Lake BD', 'Atherton DJ'], Lipoid proteinosis or infantile systemic hyalinosis?, Dec-1993, Pediatric dermatology, 10(4):388</w:t>
            </w:r>
          </w:p>
        </w:tc>
      </w:tr>
      <w:tr w:rsidR="00AE22F4" w14:paraId="25C7F26E"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6C" w14:textId="77777777" w:rsidR="00AE22F4" w:rsidRDefault="00EB5CDE">
            <w:r>
              <w:t>38</w:t>
            </w:r>
          </w:p>
        </w:tc>
        <w:tc>
          <w:tcPr>
            <w:tcW w:w="8934" w:type="dxa"/>
          </w:tcPr>
          <w:p w14:paraId="25C7F26D"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7504888</w:t>
              </w:r>
            </w:hyperlink>
            <w:r>
              <w:t xml:space="preserve"> ['Proby CM', 'Churchill L', 'Purkis PE', '</w:t>
            </w:r>
            <w:r>
              <w:rPr>
                <w:b/>
                <w:u w:val="single"/>
              </w:rPr>
              <w:t>Glover MT</w:t>
            </w:r>
            <w:r>
              <w:t>', 'Sexton CJ', 'Leigh IM'], Keratin 17 expression as a marker for epithelial transformation in viral warts, Dec-1993, The American journal of pathology, 143(6):1667-78</w:t>
            </w:r>
          </w:p>
        </w:tc>
      </w:tr>
      <w:tr w:rsidR="00AE22F4" w14:paraId="25C7F271"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6F" w14:textId="77777777" w:rsidR="00AE22F4" w:rsidRDefault="00EB5CDE">
            <w:r>
              <w:lastRenderedPageBreak/>
              <w:t>39</w:t>
            </w:r>
          </w:p>
        </w:tc>
        <w:tc>
          <w:tcPr>
            <w:tcW w:w="8934" w:type="dxa"/>
          </w:tcPr>
          <w:p w14:paraId="25C7F270"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2694131</w:t>
              </w:r>
            </w:hyperlink>
            <w:r>
              <w:t xml:space="preserve"> ['</w:t>
            </w:r>
            <w:r>
              <w:rPr>
                <w:b/>
                <w:u w:val="single"/>
              </w:rPr>
              <w:t>Glover MT</w:t>
            </w:r>
            <w:r>
              <w:t>', 'Malone M', 'Atherton DJ'], Michelin-tire baby syndrome resulting from diffuse smooth muscle hamartoma, Dec-1989, Pediatric dermatology, 6(4):329-31</w:t>
            </w:r>
          </w:p>
        </w:tc>
      </w:tr>
      <w:tr w:rsidR="00AE22F4" w14:paraId="25C7F274"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72" w14:textId="77777777" w:rsidR="00AE22F4" w:rsidRDefault="00EB5CDE">
            <w:r>
              <w:t>40</w:t>
            </w:r>
          </w:p>
        </w:tc>
        <w:tc>
          <w:tcPr>
            <w:tcW w:w="8934" w:type="dxa"/>
          </w:tcPr>
          <w:p w14:paraId="25C7F273"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3444785</w:t>
              </w:r>
            </w:hyperlink>
            <w:r>
              <w:t xml:space="preserve"> ['</w:t>
            </w:r>
            <w:r>
              <w:rPr>
                <w:b/>
                <w:u w:val="single"/>
              </w:rPr>
              <w:t>Glover MT</w:t>
            </w:r>
            <w:r>
              <w:t>', 'Atherton DJ'], Congenital infection with herpes simplex virus type 1, Dec-1987, Pediatric dermatology, 4(4):336-40</w:t>
            </w:r>
          </w:p>
        </w:tc>
      </w:tr>
      <w:tr w:rsidR="00AE22F4" w14:paraId="25C7F277"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75" w14:textId="77777777" w:rsidR="00AE22F4" w:rsidRDefault="00EB5CDE">
            <w:r>
              <w:t>41</w:t>
            </w:r>
          </w:p>
        </w:tc>
        <w:tc>
          <w:tcPr>
            <w:tcW w:w="8934" w:type="dxa"/>
          </w:tcPr>
          <w:p w14:paraId="25C7F276"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25601323</w:t>
              </w:r>
            </w:hyperlink>
            <w:r>
              <w:t xml:space="preserve"> ['Burden-</w:t>
            </w:r>
            <w:proofErr w:type="spellStart"/>
            <w:r>
              <w:t>Teh</w:t>
            </w:r>
            <w:proofErr w:type="spellEnd"/>
            <w:r>
              <w:t xml:space="preserve"> E', 'Lam ML', '</w:t>
            </w:r>
            <w:proofErr w:type="spellStart"/>
            <w:r>
              <w:t>Taibjee</w:t>
            </w:r>
            <w:proofErr w:type="spellEnd"/>
            <w:r>
              <w:t xml:space="preserve"> SM', 'Taylor A', 'Webster S', 'Dolman S', 'Jury C', 'Caruana D', 'Darne S', 'Carmichael A', 'Natarajan S', 'McPherson T', 'Moore A', '</w:t>
            </w:r>
            <w:proofErr w:type="spellStart"/>
            <w:r>
              <w:t>Katugampola</w:t>
            </w:r>
            <w:proofErr w:type="spellEnd"/>
            <w:r>
              <w:t xml:space="preserve"> R', '</w:t>
            </w:r>
            <w:proofErr w:type="spellStart"/>
            <w:r>
              <w:t>Kalavala</w:t>
            </w:r>
            <w:proofErr w:type="spellEnd"/>
            <w:r>
              <w:t xml:space="preserve"> M', 'Al-Ismail D', 'Richards L', 'Jones V', 'Batul Syed S', '</w:t>
            </w:r>
            <w:r>
              <w:rPr>
                <w:b/>
                <w:u w:val="single"/>
              </w:rPr>
              <w:t>Glover M</w:t>
            </w:r>
            <w:r>
              <w:t>', 'Hughes J', 'Anderson E', 'Hughes B', 'Helbling I', 'Murphy R'], How are we using systemic drugs to treat psoriasis in children? An insight into current clinical U.K. practice, Aug-2015, 21-Jun-2015, The British journal of dermatology, 173(2):614-8</w:t>
            </w:r>
          </w:p>
        </w:tc>
      </w:tr>
      <w:tr w:rsidR="00AE22F4" w14:paraId="25C7F27A"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78" w14:textId="77777777" w:rsidR="00AE22F4" w:rsidRDefault="00EB5CDE">
            <w:r>
              <w:t>42</w:t>
            </w:r>
          </w:p>
        </w:tc>
        <w:tc>
          <w:tcPr>
            <w:tcW w:w="8934" w:type="dxa"/>
          </w:tcPr>
          <w:p w14:paraId="25C7F279"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9292073</w:t>
              </w:r>
            </w:hyperlink>
            <w:r>
              <w:t xml:space="preserve"> ['Absolon CM', 'Cottrell D', 'Eldridge SM', '</w:t>
            </w:r>
            <w:r>
              <w:rPr>
                <w:b/>
                <w:u w:val="single"/>
              </w:rPr>
              <w:t>Glover MT</w:t>
            </w:r>
            <w:r>
              <w:t>'], Psychological disturbance in atopic eczema: the extent of the problem in school-aged children, Aug-1997, The British journal of dermatology, 137(2):241-5</w:t>
            </w:r>
          </w:p>
        </w:tc>
      </w:tr>
      <w:tr w:rsidR="00AE22F4" w14:paraId="25C7F27D"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7B" w14:textId="77777777" w:rsidR="00AE22F4" w:rsidRDefault="00EB5CDE">
            <w:r>
              <w:t>43</w:t>
            </w:r>
          </w:p>
        </w:tc>
        <w:tc>
          <w:tcPr>
            <w:tcW w:w="8934" w:type="dxa"/>
          </w:tcPr>
          <w:p w14:paraId="25C7F27C"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26778290</w:t>
              </w:r>
            </w:hyperlink>
            <w:r>
              <w:t xml:space="preserve"> ['Thomas AC', 'Zeng Z', 'Rivière JB', "O'Shaughnessy R", 'Al-</w:t>
            </w:r>
            <w:proofErr w:type="spellStart"/>
            <w:r>
              <w:t>Olabi</w:t>
            </w:r>
            <w:proofErr w:type="spellEnd"/>
            <w:r>
              <w:t xml:space="preserve"> L', 'St-Onge J', 'Atherton DJ', 'Aubert H', '</w:t>
            </w:r>
            <w:proofErr w:type="spellStart"/>
            <w:r>
              <w:t>Bagazgoitia</w:t>
            </w:r>
            <w:proofErr w:type="spellEnd"/>
            <w:r>
              <w:t xml:space="preserve"> L', '</w:t>
            </w:r>
            <w:proofErr w:type="spellStart"/>
            <w:r>
              <w:t>Barbarot</w:t>
            </w:r>
            <w:proofErr w:type="spellEnd"/>
            <w:r>
              <w:t xml:space="preserve"> S', '</w:t>
            </w:r>
            <w:proofErr w:type="spellStart"/>
            <w:r>
              <w:t>Bourrat</w:t>
            </w:r>
            <w:proofErr w:type="spellEnd"/>
            <w:r>
              <w:t xml:space="preserve"> E', 'Chiaverini C', 'Chong WK', '</w:t>
            </w:r>
            <w:proofErr w:type="spellStart"/>
            <w:r>
              <w:t>Duffourd</w:t>
            </w:r>
            <w:proofErr w:type="spellEnd"/>
            <w:r>
              <w:t xml:space="preserve"> Y', '</w:t>
            </w:r>
            <w:r>
              <w:rPr>
                <w:b/>
                <w:u w:val="single"/>
              </w:rPr>
              <w:t>Glover M</w:t>
            </w:r>
            <w:r>
              <w:t>', 'Groesser L', 'Hadj-Rabia S', 'Hamm H', 'Happle R', 'Mushtaq I', '</w:t>
            </w:r>
            <w:proofErr w:type="spellStart"/>
            <w:r>
              <w:t>Lacour</w:t>
            </w:r>
            <w:proofErr w:type="spellEnd"/>
            <w:r>
              <w:t xml:space="preserve"> JP', 'Waelchli R', 'Wobser M', '</w:t>
            </w:r>
            <w:proofErr w:type="spellStart"/>
            <w:r>
              <w:t>Vabres</w:t>
            </w:r>
            <w:proofErr w:type="spellEnd"/>
            <w:r>
              <w:t xml:space="preserve"> P', 'Patton EE', 'Kinsler VA'], Mosaic Activating Mutations in GNA11 and GNAQ Are Associated with </w:t>
            </w:r>
            <w:proofErr w:type="spellStart"/>
            <w:r>
              <w:t>Phakomatosis</w:t>
            </w:r>
            <w:proofErr w:type="spellEnd"/>
            <w:r>
              <w:t xml:space="preserve"> </w:t>
            </w:r>
            <w:proofErr w:type="spellStart"/>
            <w:r>
              <w:t>Pigmentovascularis</w:t>
            </w:r>
            <w:proofErr w:type="spellEnd"/>
            <w:r>
              <w:t xml:space="preserve"> and Extensive Dermal </w:t>
            </w:r>
            <w:proofErr w:type="spellStart"/>
            <w:r>
              <w:t>Melanocytosis</w:t>
            </w:r>
            <w:proofErr w:type="spellEnd"/>
            <w:r>
              <w:t>, Apr-2016, 14-Jan-2016, The Journal of investigative dermatology, 136(4):770-778</w:t>
            </w:r>
          </w:p>
        </w:tc>
      </w:tr>
      <w:tr w:rsidR="00AE22F4" w14:paraId="25C7F280"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7E" w14:textId="77777777" w:rsidR="00AE22F4" w:rsidRDefault="00EB5CDE">
            <w:r>
              <w:t>44</w:t>
            </w:r>
          </w:p>
        </w:tc>
        <w:tc>
          <w:tcPr>
            <w:tcW w:w="8934" w:type="dxa"/>
          </w:tcPr>
          <w:p w14:paraId="25C7F27F"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26518816</w:t>
              </w:r>
            </w:hyperlink>
            <w:r>
              <w:t xml:space="preserve"> ['De </w:t>
            </w:r>
            <w:proofErr w:type="spellStart"/>
            <w:r>
              <w:t>Keersmacker</w:t>
            </w:r>
            <w:proofErr w:type="spellEnd"/>
            <w:r>
              <w:t xml:space="preserve"> G', 'Beckers R', '</w:t>
            </w:r>
            <w:proofErr w:type="spellStart"/>
            <w:r>
              <w:t>Heindryckx</w:t>
            </w:r>
            <w:proofErr w:type="spellEnd"/>
            <w:r>
              <w:t xml:space="preserve"> E', 'Kyle-</w:t>
            </w:r>
            <w:proofErr w:type="spellStart"/>
            <w:r>
              <w:t>Leinhase</w:t>
            </w:r>
            <w:proofErr w:type="spellEnd"/>
            <w:r>
              <w:t xml:space="preserve"> I', '</w:t>
            </w:r>
            <w:proofErr w:type="spellStart"/>
            <w:r>
              <w:t>Pletinckx</w:t>
            </w:r>
            <w:proofErr w:type="spellEnd"/>
            <w:r>
              <w:t xml:space="preserve"> P', 'Claeys D', '</w:t>
            </w:r>
            <w:proofErr w:type="spellStart"/>
            <w:r>
              <w:t>Muysoms</w:t>
            </w:r>
            <w:proofErr w:type="spellEnd"/>
            <w:r>
              <w:t xml:space="preserve"> F', 'Hernando LB', 'Ureña MA', '</w:t>
            </w:r>
            <w:proofErr w:type="spellStart"/>
            <w:r>
              <w:t>Monclús</w:t>
            </w:r>
            <w:proofErr w:type="spellEnd"/>
            <w:r>
              <w:t xml:space="preserve"> JL', 'Del Valle AR', 'Montes DM', '</w:t>
            </w:r>
            <w:proofErr w:type="spellStart"/>
            <w:r>
              <w:t>Pavón</w:t>
            </w:r>
            <w:proofErr w:type="spellEnd"/>
            <w:r>
              <w:t xml:space="preserve"> CC', '</w:t>
            </w:r>
            <w:proofErr w:type="spellStart"/>
            <w:r>
              <w:t>Ceinos</w:t>
            </w:r>
            <w:proofErr w:type="spellEnd"/>
            <w:r>
              <w:t xml:space="preserve"> CJ', '</w:t>
            </w:r>
            <w:proofErr w:type="spellStart"/>
            <w:r>
              <w:t>Cidoncha</w:t>
            </w:r>
            <w:proofErr w:type="spellEnd"/>
            <w:r>
              <w:t xml:space="preserve"> AC', '</w:t>
            </w:r>
            <w:proofErr w:type="spellStart"/>
            <w:r>
              <w:t>Quindós</w:t>
            </w:r>
            <w:proofErr w:type="spellEnd"/>
            <w:r>
              <w:t xml:space="preserve"> PL', 'Franklin M', 'Hernandez M', '</w:t>
            </w:r>
            <w:r>
              <w:rPr>
                <w:b/>
                <w:u w:val="single"/>
              </w:rPr>
              <w:t>Glover M</w:t>
            </w:r>
            <w:r>
              <w:t>', 'Glass J', '</w:t>
            </w:r>
            <w:proofErr w:type="spellStart"/>
            <w:r>
              <w:t>Adedeiji</w:t>
            </w:r>
            <w:proofErr w:type="spellEnd"/>
            <w:r>
              <w:t xml:space="preserve"> A', 'Molina E', 'De La Paz O', 'Lalan J', 'Arias L', 'Tamayo Y', 'Mykytiuk S', 'Vlasov V', 'Mykytiuk O', 'Vlasova K', 'Köhler G', '</w:t>
            </w:r>
            <w:proofErr w:type="spellStart"/>
            <w:r>
              <w:t>Pallwein</w:t>
            </w:r>
            <w:proofErr w:type="spellEnd"/>
            <w:r>
              <w:t>-Prettner L', '</w:t>
            </w:r>
            <w:proofErr w:type="spellStart"/>
            <w:r>
              <w:t>Luketina</w:t>
            </w:r>
            <w:proofErr w:type="spellEnd"/>
            <w:r>
              <w:t xml:space="preserve"> RR', 'Koch OO', 'Emmanuel K', 'Fang ZX', 'Ren F', 'Zhou JP', 'Liu DC', 'Tian J', 'Tu C', 'Winder J', 'Juza R', 'Pauli E', '</w:t>
            </w:r>
            <w:proofErr w:type="spellStart"/>
            <w:r>
              <w:t>Chukwumah</w:t>
            </w:r>
            <w:proofErr w:type="spellEnd"/>
            <w:r>
              <w:t xml:space="preserve"> C', 'Meehan L', '</w:t>
            </w:r>
            <w:proofErr w:type="spellStart"/>
            <w:r>
              <w:t>Bilkhu</w:t>
            </w:r>
            <w:proofErr w:type="spellEnd"/>
            <w:r>
              <w:t xml:space="preserve"> A', 'Anwar S', 'Bertoglio C', 'Magistro C', 'De Martini P', 'Lo Conte D', 'Di </w:t>
            </w:r>
            <w:proofErr w:type="spellStart"/>
            <w:r>
              <w:t>Lernia</w:t>
            </w:r>
            <w:proofErr w:type="spellEnd"/>
            <w:r>
              <w:t xml:space="preserve"> S', 'Ferrari G', 'Pugliese R', '</w:t>
            </w:r>
            <w:proofErr w:type="spellStart"/>
            <w:r>
              <w:t>Köckerling</w:t>
            </w:r>
            <w:proofErr w:type="spellEnd"/>
            <w:r>
              <w:t xml:space="preserve"> F', 'Bellomo MP', 'Bona A', '</w:t>
            </w:r>
            <w:proofErr w:type="spellStart"/>
            <w:r>
              <w:t>Borasi</w:t>
            </w:r>
            <w:proofErr w:type="spellEnd"/>
            <w:r>
              <w:t xml:space="preserve"> A', 'Borreca D', 'Filippa C', 'Manfredi S', 'De Paolis P', 'Lysenko R', '</w:t>
            </w:r>
            <w:proofErr w:type="spellStart"/>
            <w:r>
              <w:t>Zuvela</w:t>
            </w:r>
            <w:proofErr w:type="spellEnd"/>
            <w:r>
              <w:t xml:space="preserve"> M', 'Galun D'], Parastomal Hernia, Risky Zone &amp; </w:t>
            </w:r>
            <w:proofErr w:type="spellStart"/>
            <w:r>
              <w:t>Prophilactic</w:t>
            </w:r>
            <w:proofErr w:type="spellEnd"/>
            <w:r>
              <w:t xml:space="preserve"> Mesh, Apr-2015, Hernia : the journal of hernias and abdominal wall surgery, 19 Suppl 1:S25-31</w:t>
            </w:r>
          </w:p>
        </w:tc>
      </w:tr>
      <w:tr w:rsidR="00AE22F4" w14:paraId="25C7F283"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81" w14:textId="77777777" w:rsidR="00AE22F4" w:rsidRDefault="00EB5CDE">
            <w:r>
              <w:t>45</w:t>
            </w:r>
          </w:p>
        </w:tc>
        <w:tc>
          <w:tcPr>
            <w:tcW w:w="8934" w:type="dxa"/>
          </w:tcPr>
          <w:p w14:paraId="25C7F282"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9033469</w:t>
              </w:r>
            </w:hyperlink>
            <w:r>
              <w:t xml:space="preserve"> ['</w:t>
            </w:r>
            <w:r>
              <w:rPr>
                <w:b/>
                <w:u w:val="single"/>
              </w:rPr>
              <w:t>Glover MT</w:t>
            </w:r>
            <w:r>
              <w:t>', 'Deeks JJ', 'Raftery MJ', 'Cunningham J', 'Leigh IM'], Immunosuppression and risk of non-melanoma skin cancer in renal transplant recipients, 8-Feb-1997, Lancet (London, England)  R, 349(9049):398</w:t>
            </w:r>
          </w:p>
        </w:tc>
      </w:tr>
      <w:tr w:rsidR="00AE22F4" w14:paraId="25C7F286"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84" w14:textId="77777777" w:rsidR="00AE22F4" w:rsidRDefault="00EB5CDE">
            <w:r>
              <w:t>46</w:t>
            </w:r>
          </w:p>
        </w:tc>
        <w:tc>
          <w:tcPr>
            <w:tcW w:w="8934" w:type="dxa"/>
          </w:tcPr>
          <w:p w14:paraId="25C7F285"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29461977</w:t>
              </w:r>
            </w:hyperlink>
            <w:r>
              <w:t xml:space="preserve"> ['Al-</w:t>
            </w:r>
            <w:proofErr w:type="spellStart"/>
            <w:r>
              <w:t>Olabi</w:t>
            </w:r>
            <w:proofErr w:type="spellEnd"/>
            <w:r>
              <w:t xml:space="preserve"> L', '</w:t>
            </w:r>
            <w:proofErr w:type="spellStart"/>
            <w:r>
              <w:t>Polubothu</w:t>
            </w:r>
            <w:proofErr w:type="spellEnd"/>
            <w:r>
              <w:t xml:space="preserve"> S', 'Dowsett K', 'Andrews KA', 'Stadnik P', 'Joseph AP', 'Knox R', 'Pittman A', 'Clark G', 'Baird W', 'Bulstrode N', '</w:t>
            </w:r>
            <w:r>
              <w:rPr>
                <w:b/>
                <w:u w:val="single"/>
              </w:rPr>
              <w:t>Glover M</w:t>
            </w:r>
            <w:r>
              <w:t>', 'Gordon K', 'Hargrave D', 'Huson SM', 'Jacques TS', 'James G', '</w:t>
            </w:r>
            <w:proofErr w:type="spellStart"/>
            <w:r>
              <w:t>Kondolf</w:t>
            </w:r>
            <w:proofErr w:type="spellEnd"/>
            <w:r>
              <w:t xml:space="preserve"> H', '</w:t>
            </w:r>
            <w:proofErr w:type="spellStart"/>
            <w:r>
              <w:t>Kangesu</w:t>
            </w:r>
            <w:proofErr w:type="spellEnd"/>
            <w:r>
              <w:t xml:space="preserve"> L', 'Keppler-Noreuil KM', 'Khan A', 'Lindhurst MJ', 'Lipson M', 'Mansour S', "O'Hara J", 'Mahon C', '</w:t>
            </w:r>
            <w:proofErr w:type="spellStart"/>
            <w:r>
              <w:t>Mosica</w:t>
            </w:r>
            <w:proofErr w:type="spellEnd"/>
            <w:r>
              <w:t xml:space="preserve"> A', 'Moss C', 'Murthy A', 'Ong J', 'Parker VE', 'Rivière JB', 'Sapp JC', '</w:t>
            </w:r>
            <w:proofErr w:type="spellStart"/>
            <w:r>
              <w:t>Sebire</w:t>
            </w:r>
            <w:proofErr w:type="spellEnd"/>
            <w:r>
              <w:t xml:space="preserve"> NJ', 'Shah R', 'Sivakumar B', 'Thomas A', '</w:t>
            </w:r>
            <w:proofErr w:type="spellStart"/>
            <w:r>
              <w:t>Virasami</w:t>
            </w:r>
            <w:proofErr w:type="spellEnd"/>
            <w:r>
              <w:t xml:space="preserve"> A', 'Waelchli R', 'Zeng Z', 'Biesecker LG', 'Barnacle A', 'Topf M', 'Semple RK', 'Patton EE', 'Kinsler VA'], Mosaic RAS/MAPK variants cause sporadic vascular malformations which respond to targeted therapy, 2-Apr-2018, 12-Mar-2018, The Journal of clinical investigation, 128(4):1496-1508</w:t>
            </w:r>
          </w:p>
        </w:tc>
      </w:tr>
      <w:tr w:rsidR="00AE22F4" w14:paraId="25C7F289"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87" w14:textId="77777777" w:rsidR="00AE22F4" w:rsidRDefault="00EB5CDE">
            <w:r>
              <w:t>47</w:t>
            </w:r>
          </w:p>
        </w:tc>
        <w:tc>
          <w:tcPr>
            <w:tcW w:w="8934" w:type="dxa"/>
          </w:tcPr>
          <w:p w14:paraId="25C7F288"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31434665</w:t>
              </w:r>
            </w:hyperlink>
            <w:r>
              <w:t xml:space="preserve"> ['Saso A', 'Dowsing B', 'Forrest K', '</w:t>
            </w:r>
            <w:r>
              <w:rPr>
                <w:b/>
                <w:u w:val="single"/>
              </w:rPr>
              <w:t>Glover M</w:t>
            </w:r>
            <w:r>
              <w:t>'], Recognition and management of congenital ichthyosis in a low-income setting, 20-Aug-2019, 20-Aug-2019, BMJ case reports, 12(8):e228313</w:t>
            </w:r>
          </w:p>
        </w:tc>
      </w:tr>
      <w:tr w:rsidR="00AE22F4" w14:paraId="25C7F28C"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8A" w14:textId="77777777" w:rsidR="00AE22F4" w:rsidRDefault="00EB5CDE">
            <w:r>
              <w:t>48</w:t>
            </w:r>
          </w:p>
        </w:tc>
        <w:tc>
          <w:tcPr>
            <w:tcW w:w="8934" w:type="dxa"/>
          </w:tcPr>
          <w:p w14:paraId="25C7F28B"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7898522</w:t>
              </w:r>
            </w:hyperlink>
            <w:r>
              <w:t xml:space="preserve"> ['King GN', 'Healy CM', '</w:t>
            </w:r>
            <w:r>
              <w:rPr>
                <w:b/>
                <w:u w:val="single"/>
              </w:rPr>
              <w:t>Glover MT</w:t>
            </w:r>
            <w:r>
              <w:t>', 'Kwan JT', 'Williams DM', 'Leigh IM', 'Worthington HV', 'Thornhill MH'], Increased prevalence of dysplastic and malignant lip lesions in renal-transplant recipients, 20-Apr-1995, The New England journal of medicine, 332(16):1052-7</w:t>
            </w:r>
          </w:p>
        </w:tc>
      </w:tr>
      <w:tr w:rsidR="00AE22F4" w14:paraId="25C7F28F"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8D" w14:textId="77777777" w:rsidR="00AE22F4" w:rsidRDefault="00EB5CDE">
            <w:r>
              <w:t>49</w:t>
            </w:r>
          </w:p>
        </w:tc>
        <w:tc>
          <w:tcPr>
            <w:tcW w:w="8934" w:type="dxa"/>
          </w:tcPr>
          <w:p w14:paraId="25C7F28E"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8062252</w:t>
              </w:r>
            </w:hyperlink>
            <w:r>
              <w:t xml:space="preserve"> ['</w:t>
            </w:r>
            <w:proofErr w:type="spellStart"/>
            <w:r>
              <w:t>Shamanin</w:t>
            </w:r>
            <w:proofErr w:type="spellEnd"/>
            <w:r>
              <w:t xml:space="preserve"> V', '</w:t>
            </w:r>
            <w:r>
              <w:rPr>
                <w:b/>
                <w:u w:val="single"/>
              </w:rPr>
              <w:t>Glover M</w:t>
            </w:r>
            <w:r>
              <w:t>', 'Rausch C', 'Proby C', 'Leigh IM', '</w:t>
            </w:r>
            <w:proofErr w:type="spellStart"/>
            <w:r>
              <w:t>zur</w:t>
            </w:r>
            <w:proofErr w:type="spellEnd"/>
            <w:r>
              <w:t xml:space="preserve"> Hausen H', 'de Villiers EM'], Specific types of human papillomavirus found in benign proliferations and carcinomas of the skin in immunosuppressed patients, 1-Sep-1994, Cancer research  R, 54(17):4610-3</w:t>
            </w:r>
          </w:p>
        </w:tc>
      </w:tr>
      <w:tr w:rsidR="00AE22F4" w14:paraId="25C7F292"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90" w14:textId="77777777" w:rsidR="00AE22F4" w:rsidRDefault="00EB5CDE">
            <w:r>
              <w:t>50</w:t>
            </w:r>
          </w:p>
        </w:tc>
        <w:tc>
          <w:tcPr>
            <w:tcW w:w="8934" w:type="dxa"/>
          </w:tcPr>
          <w:p w14:paraId="25C7F291"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8221669</w:t>
              </w:r>
            </w:hyperlink>
            <w:r>
              <w:t xml:space="preserve"> ['Purdie KJ', 'Sexton CJ', 'Proby CM', '</w:t>
            </w:r>
            <w:r>
              <w:rPr>
                <w:b/>
                <w:u w:val="single"/>
              </w:rPr>
              <w:t>Glover MT</w:t>
            </w:r>
            <w:r>
              <w:t>', 'Williams AT', 'Stables JN', 'Leigh IM'], Malignant transformation of cutaneous lesions in renal allograft patients: a role for human papillomavirus, 1-Nov-1993, Cancer research  R, 53(21):5328-33</w:t>
            </w:r>
          </w:p>
        </w:tc>
      </w:tr>
      <w:tr w:rsidR="00AE22F4" w14:paraId="25C7F295"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93" w14:textId="77777777" w:rsidR="00AE22F4" w:rsidRDefault="00EB5CDE">
            <w:r>
              <w:t>51</w:t>
            </w:r>
          </w:p>
        </w:tc>
        <w:tc>
          <w:tcPr>
            <w:tcW w:w="8934" w:type="dxa"/>
          </w:tcPr>
          <w:p w14:paraId="25C7F294"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7597313</w:t>
              </w:r>
            </w:hyperlink>
            <w:r>
              <w:t xml:space="preserve"> ['Leigh IM', '</w:t>
            </w:r>
            <w:r>
              <w:rPr>
                <w:b/>
                <w:u w:val="single"/>
              </w:rPr>
              <w:t>Glover MT</w:t>
            </w:r>
            <w:r>
              <w:t xml:space="preserve">'], Skin cancer and warts in immunosuppressed renal transplant recipients, 1995, Recent results in cancer research. </w:t>
            </w:r>
            <w:proofErr w:type="spellStart"/>
            <w:r>
              <w:t>Fortschritte</w:t>
            </w:r>
            <w:proofErr w:type="spellEnd"/>
            <w:r>
              <w:t xml:space="preserve"> der </w:t>
            </w:r>
            <w:proofErr w:type="spellStart"/>
            <w:r>
              <w:t>Krebsforschung</w:t>
            </w:r>
            <w:proofErr w:type="spellEnd"/>
            <w:r>
              <w:t xml:space="preserve">. </w:t>
            </w:r>
            <w:proofErr w:type="spellStart"/>
            <w:r>
              <w:t>Progres</w:t>
            </w:r>
            <w:proofErr w:type="spellEnd"/>
            <w:r>
              <w:t xml:space="preserve"> dans       les </w:t>
            </w:r>
            <w:proofErr w:type="spellStart"/>
            <w:r>
              <w:t>recherches</w:t>
            </w:r>
            <w:proofErr w:type="spellEnd"/>
            <w:r>
              <w:t xml:space="preserve"> sur le cancer, 139:69-86</w:t>
            </w:r>
          </w:p>
        </w:tc>
      </w:tr>
      <w:tr w:rsidR="00AE22F4" w14:paraId="25C7F298"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96" w14:textId="77777777" w:rsidR="00AE22F4" w:rsidRDefault="00EB5CDE">
            <w:r>
              <w:t>52</w:t>
            </w:r>
          </w:p>
        </w:tc>
        <w:tc>
          <w:tcPr>
            <w:tcW w:w="8934" w:type="dxa"/>
          </w:tcPr>
          <w:p w14:paraId="25C7F297" w14:textId="77777777" w:rsidR="00AE22F4" w:rsidRDefault="00EB5CDE">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7689238</w:t>
              </w:r>
            </w:hyperlink>
            <w:r>
              <w:t xml:space="preserve"> ['Leigh IM', 'Purkis PE', 'Markey A', 'Collins P', 'Neill S', 'Proby C', '</w:t>
            </w:r>
            <w:r>
              <w:rPr>
                <w:b/>
                <w:u w:val="single"/>
              </w:rPr>
              <w:t>Glover M</w:t>
            </w:r>
            <w:r>
              <w:t xml:space="preserve">', 'Lane EB'], Keratinocyte alterations in skin </w:t>
            </w:r>
            <w:proofErr w:type="spellStart"/>
            <w:r>
              <w:t>tumour</w:t>
            </w:r>
            <w:proofErr w:type="spellEnd"/>
            <w:r>
              <w:t xml:space="preserve"> development, 1993, Recent results in cancer research. </w:t>
            </w:r>
            <w:proofErr w:type="spellStart"/>
            <w:r>
              <w:t>Fortschritte</w:t>
            </w:r>
            <w:proofErr w:type="spellEnd"/>
            <w:r>
              <w:t xml:space="preserve"> der </w:t>
            </w:r>
            <w:proofErr w:type="spellStart"/>
            <w:r>
              <w:t>Krebsforschung</w:t>
            </w:r>
            <w:proofErr w:type="spellEnd"/>
            <w:r>
              <w:t xml:space="preserve">. </w:t>
            </w:r>
            <w:proofErr w:type="spellStart"/>
            <w:r>
              <w:t>Progres</w:t>
            </w:r>
            <w:proofErr w:type="spellEnd"/>
            <w:r>
              <w:t xml:space="preserve"> dans       les </w:t>
            </w:r>
            <w:proofErr w:type="spellStart"/>
            <w:r>
              <w:t>recherches</w:t>
            </w:r>
            <w:proofErr w:type="spellEnd"/>
            <w:r>
              <w:t xml:space="preserve"> sur le cancer, 128:179-91</w:t>
            </w:r>
          </w:p>
        </w:tc>
      </w:tr>
      <w:tr w:rsidR="00AE22F4" w14:paraId="25C7F29B"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99" w14:textId="77777777" w:rsidR="00AE22F4" w:rsidRDefault="00EB5CDE">
            <w:r>
              <w:t>53</w:t>
            </w:r>
          </w:p>
        </w:tc>
        <w:tc>
          <w:tcPr>
            <w:tcW w:w="8934" w:type="dxa"/>
          </w:tcPr>
          <w:p w14:paraId="25C7F29A" w14:textId="77777777" w:rsidR="00AE22F4" w:rsidRDefault="00EB5CDE">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8435203</w:t>
              </w:r>
            </w:hyperlink>
            <w:r>
              <w:t xml:space="preserve"> ['</w:t>
            </w:r>
            <w:r>
              <w:rPr>
                <w:b/>
                <w:u w:val="single"/>
              </w:rPr>
              <w:t>Glover MT</w:t>
            </w:r>
            <w:r>
              <w:t>', 'Bodmer J', 'Bodmer W', 'Kennedy LJ', 'Brown J', 'Navarrete C', 'Kwan JT', 'Leigh IM'], HLA antigen frequencies in renal transplant recipients and non-immunosuppressed patients with non-melanoma skin cancer, 1993, European journal of cancer (Oxford, England : ), 29A(4):520-4</w:t>
            </w:r>
          </w:p>
        </w:tc>
      </w:tr>
    </w:tbl>
    <w:p w14:paraId="25C7F29C" w14:textId="77777777"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5C7F29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29D" w14:textId="77777777" w:rsidR="0097780E" w:rsidRPr="0097780E" w:rsidRDefault="0097780E" w:rsidP="0097780E">
            <w:pPr>
              <w:pStyle w:val="11TableHeader"/>
              <w:rPr>
                <w:color w:val="FFFFFF"/>
              </w:rPr>
            </w:pPr>
            <w:r w:rsidRPr="0097780E">
              <w:rPr>
                <w:color w:val="FFFFFF"/>
              </w:rPr>
              <w:lastRenderedPageBreak/>
              <w:t>Books and Book Chapters</w:t>
            </w:r>
          </w:p>
        </w:tc>
      </w:tr>
      <w:tr w:rsidR="0097780E" w14:paraId="25C7F2A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5C7F29F" w14:textId="77777777"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14:paraId="25C7F2A0" w14:textId="77777777"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AE22F4" w14:paraId="25C7F2A4" w14:textId="77777777" w:rsidTr="00AE22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A2" w14:textId="77777777" w:rsidR="00AE22F4" w:rsidRDefault="00EB5CDE">
            <w:r>
              <w:t>1</w:t>
            </w:r>
          </w:p>
        </w:tc>
        <w:tc>
          <w:tcPr>
            <w:tcW w:w="8934" w:type="dxa"/>
          </w:tcPr>
          <w:p w14:paraId="25C7F2A3" w14:textId="77777777" w:rsidR="00AE22F4" w:rsidRDefault="00EB5CDE">
            <w:pPr>
              <w:cnfStyle w:val="000000100000" w:firstRow="0" w:lastRow="0" w:firstColumn="0" w:lastColumn="0" w:oddVBand="0" w:evenVBand="0" w:oddHBand="1" w:evenHBand="0" w:firstRowFirstColumn="0" w:firstRowLastColumn="0" w:lastRowFirstColumn="0" w:lastRowLastColumn="0"/>
            </w:pPr>
            <w:r>
              <w:t>Author: Harper's Textbook of Pediatric Dermatology 2 Volume Set Fourth Edition: Management of Atopic Dermatitis [John Wiley &amp; Sons Inc, 20-Nov-2019]</w:t>
            </w:r>
          </w:p>
        </w:tc>
      </w:tr>
      <w:tr w:rsidR="00AE22F4" w14:paraId="25C7F2A7" w14:textId="77777777" w:rsidTr="00AE22F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5C7F2A5" w14:textId="77777777" w:rsidR="00AE22F4" w:rsidRDefault="00EB5CDE">
            <w:r>
              <w:t>2</w:t>
            </w:r>
          </w:p>
        </w:tc>
        <w:tc>
          <w:tcPr>
            <w:tcW w:w="8934" w:type="dxa"/>
          </w:tcPr>
          <w:p w14:paraId="25C7F2A6" w14:textId="77777777" w:rsidR="00AE22F4" w:rsidRDefault="00EB5CDE">
            <w:pPr>
              <w:cnfStyle w:val="000000010000" w:firstRow="0" w:lastRow="0" w:firstColumn="0" w:lastColumn="0" w:oddVBand="0" w:evenVBand="0" w:oddHBand="0" w:evenHBand="1" w:firstRowFirstColumn="0" w:firstRowLastColumn="0" w:lastRowFirstColumn="0" w:lastRowLastColumn="0"/>
            </w:pPr>
            <w:r>
              <w:t xml:space="preserve">Author: Rook's Textbook of Dermatology, Ninth Edition: Dermatoses and </w:t>
            </w:r>
            <w:proofErr w:type="spellStart"/>
            <w:r>
              <w:t>Haemangiomas</w:t>
            </w:r>
            <w:proofErr w:type="spellEnd"/>
            <w:r>
              <w:t xml:space="preserve"> of Infancy [John Wiley &amp; Sons Inc, 9-Oct-2016]</w:t>
            </w:r>
          </w:p>
        </w:tc>
      </w:tr>
    </w:tbl>
    <w:p w14:paraId="25C7F2A8" w14:textId="77777777" w:rsidR="00ED2C0E" w:rsidRDefault="00ED2C0E" w:rsidP="00763471">
      <w:pPr>
        <w:spacing w:after="0" w:line="240" w:lineRule="auto"/>
        <w:rPr>
          <w:rFonts w:ascii="Arial" w:hAnsi="Arial" w:cs="Arial"/>
          <w:sz w:val="18"/>
          <w:szCs w:val="18"/>
        </w:rPr>
      </w:pPr>
    </w:p>
    <w:p w14:paraId="25C7F2A9" w14:textId="77777777"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14:paraId="25C7F2AB" w14:textId="77777777"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2AA" w14:textId="77777777" w:rsidR="002433E1" w:rsidRDefault="002433E1" w:rsidP="001D1E18">
            <w:pPr>
              <w:pStyle w:val="11TableHeader"/>
              <w:rPr>
                <w:rFonts w:ascii="Arial" w:hAnsi="Arial" w:cs="Arial"/>
                <w:sz w:val="18"/>
                <w:szCs w:val="18"/>
              </w:rPr>
            </w:pPr>
            <w:r w:rsidRPr="00D02EBB">
              <w:t>KOL Network</w:t>
            </w:r>
          </w:p>
        </w:tc>
      </w:tr>
      <w:tr w:rsidR="002433E1" w14:paraId="25C7F2AD"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14:paraId="25C7F2AC" w14:textId="77777777" w:rsidR="002433E1" w:rsidRDefault="002433E1" w:rsidP="001D1E18">
            <w:pPr>
              <w:jc w:val="left"/>
              <w:rPr>
                <w:rFonts w:ascii="Arial" w:hAnsi="Arial" w:cs="Arial"/>
                <w:szCs w:val="18"/>
              </w:rPr>
            </w:pPr>
            <w:hyperlink r:id="rId64">
              <w:r>
                <w:rPr>
                  <w:color w:val="0000FF" w:themeColor="hyperlink"/>
                  <w:u w:val="single"/>
                </w:rPr>
                <w:t>View KOL Network</w:t>
              </w:r>
            </w:hyperlink>
          </w:p>
        </w:tc>
      </w:tr>
      <w:tr w:rsidR="002433E1" w14:paraId="25C7F2B0"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5C7F2AE" w14:textId="77777777" w:rsidR="002433E1" w:rsidRPr="00D02EBB" w:rsidRDefault="002433E1" w:rsidP="001D1E18">
            <w:pPr>
              <w:pStyle w:val="12TableTitle"/>
              <w:jc w:val="left"/>
            </w:pPr>
            <w:r w:rsidRPr="00D02EBB">
              <w:t>KOLs From Same Institutions</w:t>
            </w:r>
          </w:p>
        </w:tc>
        <w:tc>
          <w:tcPr>
            <w:tcW w:w="3819" w:type="pct"/>
          </w:tcPr>
          <w:p w14:paraId="25C7F2AF" w14:textId="77777777" w:rsidR="00AE22F4" w:rsidRDefault="00EB5CDE">
            <w:pPr>
              <w:cnfStyle w:val="000000010000" w:firstRow="0" w:lastRow="0" w:firstColumn="0" w:lastColumn="0" w:oddVBand="0" w:evenVBand="0" w:oddHBand="0" w:evenHBand="1" w:firstRowFirstColumn="0" w:firstRowLastColumn="0" w:lastRowFirstColumn="0" w:lastRowLastColumn="0"/>
            </w:pPr>
            <w:r>
              <w:t>Paula Elizabeth Beattie; Veronica Anne Kinsler</w:t>
            </w:r>
          </w:p>
        </w:tc>
      </w:tr>
      <w:tr w:rsidR="002433E1" w14:paraId="25C7F2B3"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5C7F2B1" w14:textId="77777777" w:rsidR="002433E1" w:rsidRPr="00D02EBB" w:rsidRDefault="002433E1" w:rsidP="001D1E18">
            <w:pPr>
              <w:pStyle w:val="12TableTitle"/>
              <w:jc w:val="left"/>
            </w:pPr>
            <w:r w:rsidRPr="00D02EBB">
              <w:t>KOLs From Same City</w:t>
            </w:r>
          </w:p>
        </w:tc>
        <w:tc>
          <w:tcPr>
            <w:tcW w:w="3819" w:type="pct"/>
          </w:tcPr>
          <w:p w14:paraId="25C7F2B2" w14:textId="77777777" w:rsidR="00AE22F4" w:rsidRDefault="00EB5CDE">
            <w:pPr>
              <w:cnfStyle w:val="000000100000" w:firstRow="0" w:lastRow="0" w:firstColumn="0" w:lastColumn="0" w:oddVBand="0" w:evenVBand="0" w:oddHBand="1" w:evenHBand="0" w:firstRowFirstColumn="0" w:firstRowLastColumn="0" w:lastRowFirstColumn="0" w:lastRowLastColumn="0"/>
            </w:pPr>
            <w:r>
              <w:t>Reiko J Tanaka; Ruchika Kumari; Helen Annaruth Brough; Susannah Eve Baron; Padma Mohandas; Aaron Jonathan Hughes; Sarah Helen Wakelin; Mark Alexander Turner; Veronica Anne Kinsler; Helen Anne Alexander; Adnan Custovic; Sarah Anne Walsh</w:t>
            </w:r>
          </w:p>
        </w:tc>
      </w:tr>
      <w:tr w:rsidR="002433E1" w14:paraId="25C7F2B6"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5C7F2B4" w14:textId="77777777" w:rsidR="002433E1" w:rsidRPr="00D02EBB" w:rsidRDefault="002433E1" w:rsidP="001D1E18">
            <w:pPr>
              <w:pStyle w:val="12TableTitle"/>
              <w:jc w:val="left"/>
            </w:pPr>
            <w:r w:rsidRPr="00D02EBB">
              <w:t>KOLs From Same Society</w:t>
            </w:r>
          </w:p>
        </w:tc>
        <w:tc>
          <w:tcPr>
            <w:tcW w:w="3819" w:type="pct"/>
          </w:tcPr>
          <w:p w14:paraId="25C7F2B5" w14:textId="77777777" w:rsidR="00AE22F4" w:rsidRDefault="00EB5CDE">
            <w:pPr>
              <w:cnfStyle w:val="000000010000" w:firstRow="0" w:lastRow="0" w:firstColumn="0" w:lastColumn="0" w:oddVBand="0" w:evenVBand="0" w:oddHBand="0" w:evenHBand="1" w:firstRowFirstColumn="0" w:firstRowLastColumn="0" w:lastRowFirstColumn="0" w:lastRowLastColumn="0"/>
            </w:pPr>
            <w:r>
              <w:t>Peter David Arkwright; Helen Annaruth Brough; Susannah Eve Baron; Padma Mohandas; Antonia Lloyd-Lavery; Sarah Helen Wakelin; Veronica Anne Kinsler; George William Mark Millington; Celia Moss; Tess McPherson; Tamara Wang Griffiths</w:t>
            </w:r>
          </w:p>
        </w:tc>
      </w:tr>
      <w:tr w:rsidR="002433E1" w14:paraId="25C7F2B9"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5C7F2B7" w14:textId="77777777" w:rsidR="002433E1" w:rsidRPr="00D02EBB" w:rsidRDefault="002433E1" w:rsidP="001D1E18">
            <w:pPr>
              <w:pStyle w:val="12TableTitle"/>
              <w:jc w:val="left"/>
            </w:pPr>
            <w:r w:rsidRPr="00D02EBB">
              <w:t>KOLs From Same Conference</w:t>
            </w:r>
          </w:p>
        </w:tc>
        <w:tc>
          <w:tcPr>
            <w:tcW w:w="3819" w:type="pct"/>
          </w:tcPr>
          <w:p w14:paraId="25C7F2B8" w14:textId="77777777" w:rsidR="00AE22F4" w:rsidRDefault="00EB5CDE">
            <w:pPr>
              <w:cnfStyle w:val="000000100000" w:firstRow="0" w:lastRow="0" w:firstColumn="0" w:lastColumn="0" w:oddVBand="0" w:evenVBand="0" w:oddHBand="1" w:evenHBand="0" w:firstRowFirstColumn="0" w:firstRowLastColumn="0" w:lastRowFirstColumn="0" w:lastRowLastColumn="0"/>
            </w:pPr>
            <w:r>
              <w:t>Helen Annaruth Brough; Paula Elizabeth Beattie; Aaron Jonathan Hughes; Sarah Helen Wakelin; Mark Alexander Turner; Sarah Anne Walsh; Martin Steinhoff; Nicholas Julian Levell; Veronica Anne Kinsler; Susannah Eve Baron; Padma Mohandas; Hamish John Alexander Hunter; George William Mark Millington; Simon Geoffrey Danby; Celia Moss; Tess McPherson; Joanne R Chalmers; Olivia Hughes; Amy Charlotte Foulkes; Tamara Wang Griffiths; Graham Stuart Ogg; Jui Jaykumar Vyas; Helen Anne Alexander; Jenny Rosanne Hughes</w:t>
            </w:r>
          </w:p>
        </w:tc>
      </w:tr>
      <w:tr w:rsidR="002433E1" w14:paraId="25C7F2BC"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5C7F2BA" w14:textId="77777777" w:rsidR="002433E1" w:rsidRPr="00D02EBB" w:rsidRDefault="002433E1" w:rsidP="001D1E18">
            <w:pPr>
              <w:pStyle w:val="12TableTitle"/>
              <w:jc w:val="left"/>
            </w:pPr>
            <w:r w:rsidRPr="00D02EBB">
              <w:t>Co-Authors(Publications)</w:t>
            </w:r>
          </w:p>
        </w:tc>
        <w:tc>
          <w:tcPr>
            <w:tcW w:w="3819" w:type="pct"/>
          </w:tcPr>
          <w:p w14:paraId="25C7F2BB" w14:textId="77777777" w:rsidR="00AE22F4" w:rsidRDefault="00EB5CDE">
            <w:pPr>
              <w:cnfStyle w:val="000000010000" w:firstRow="0" w:lastRow="0" w:firstColumn="0" w:lastColumn="0" w:oddVBand="0" w:evenVBand="0" w:oddHBand="0" w:evenHBand="1" w:firstRowFirstColumn="0" w:firstRowLastColumn="0" w:lastRowFirstColumn="0" w:lastRowLastColumn="0"/>
            </w:pPr>
            <w:r>
              <w:t>Tess McPherson; Paula Elizabeth Beattie; Celia Moss; Veronica Anne Kinsler</w:t>
            </w:r>
          </w:p>
        </w:tc>
      </w:tr>
    </w:tbl>
    <w:p w14:paraId="25C7F2BD" w14:textId="77777777" w:rsidR="00A41FF4" w:rsidRDefault="00A41FF4" w:rsidP="00DB3165">
      <w:pPr>
        <w:spacing w:after="0" w:line="240" w:lineRule="auto"/>
        <w:rPr>
          <w:rFonts w:ascii="Arial" w:hAnsi="Arial" w:cs="Arial"/>
          <w:sz w:val="18"/>
          <w:szCs w:val="18"/>
        </w:rPr>
      </w:pPr>
    </w:p>
    <w:p w14:paraId="25C7F2BE" w14:textId="77777777" w:rsidR="004F5306" w:rsidRPr="003129F9" w:rsidRDefault="004F5306" w:rsidP="00DB3165">
      <w:pPr>
        <w:spacing w:after="0"/>
        <w:rPr>
          <w:rFonts w:ascii="Arial" w:hAnsi="Arial" w:cs="Arial"/>
          <w:sz w:val="18"/>
          <w:szCs w:val="18"/>
        </w:rPr>
      </w:pPr>
    </w:p>
    <w:sectPr w:rsidR="004F5306" w:rsidRPr="003129F9" w:rsidSect="00CF36D3">
      <w:footerReference w:type="default" r:id="rId6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A35B3" w14:textId="77777777" w:rsidR="00341F66" w:rsidRDefault="00341F66" w:rsidP="0087104C">
      <w:pPr>
        <w:spacing w:after="0" w:line="240" w:lineRule="auto"/>
      </w:pPr>
      <w:r>
        <w:separator/>
      </w:r>
    </w:p>
  </w:endnote>
  <w:endnote w:type="continuationSeparator" w:id="0">
    <w:p w14:paraId="16024E5D" w14:textId="77777777" w:rsidR="00341F66" w:rsidRDefault="00341F6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79458"/>
      <w:docPartObj>
        <w:docPartGallery w:val="Page Numbers (Bottom of Page)"/>
        <w:docPartUnique/>
      </w:docPartObj>
    </w:sdtPr>
    <w:sdtContent>
      <w:p w14:paraId="25C7F2C5" w14:textId="77777777" w:rsidR="00B719CA" w:rsidRDefault="00B719CA">
        <w:pPr>
          <w:pStyle w:val="Footer"/>
          <w:jc w:val="right"/>
        </w:pPr>
        <w:r>
          <w:fldChar w:fldCharType="begin"/>
        </w:r>
        <w:r>
          <w:instrText xml:space="preserve"> PAGE   \* MERGEFORMAT </w:instrText>
        </w:r>
        <w:r>
          <w:fldChar w:fldCharType="separate"/>
        </w:r>
        <w:r w:rsidR="00222E2B">
          <w:rPr>
            <w:noProof/>
          </w:rPr>
          <w:t>6</w:t>
        </w:r>
        <w:r>
          <w:rPr>
            <w:noProof/>
          </w:rPr>
          <w:fldChar w:fldCharType="end"/>
        </w:r>
      </w:p>
    </w:sdtContent>
  </w:sdt>
  <w:p w14:paraId="25C7F2C6" w14:textId="77777777" w:rsidR="00AE22F4" w:rsidRDefault="00EB5CDE">
    <w:r>
      <w:rPr>
        <w:rStyle w:val="CommentStyle"/>
      </w:rPr>
      <w:t>Last Updated Date: 30-Oct-2024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C5BC7" w14:textId="77777777" w:rsidR="00341F66" w:rsidRDefault="00341F66" w:rsidP="0087104C">
      <w:pPr>
        <w:spacing w:after="0" w:line="240" w:lineRule="auto"/>
      </w:pPr>
      <w:r>
        <w:separator/>
      </w:r>
    </w:p>
  </w:footnote>
  <w:footnote w:type="continuationSeparator" w:id="0">
    <w:p w14:paraId="21CF5779" w14:textId="77777777" w:rsidR="00341F66" w:rsidRDefault="00341F6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3CBF"/>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04EA"/>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22E2B"/>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1F66"/>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273B"/>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22F4"/>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177"/>
    <w:rsid w:val="00CC0A46"/>
    <w:rsid w:val="00CC223A"/>
    <w:rsid w:val="00CC2F59"/>
    <w:rsid w:val="00CD1E52"/>
    <w:rsid w:val="00CD20E6"/>
    <w:rsid w:val="00CE0B89"/>
    <w:rsid w:val="00CE629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A35B9"/>
    <w:rsid w:val="00EB0685"/>
    <w:rsid w:val="00EB43DB"/>
    <w:rsid w:val="00EB5CDE"/>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524F"/>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7F122"/>
  <w15:docId w15:val="{8718E616-DED3-4319-BC3D-D30D8F8E6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1998383" TargetMode="External"/><Relationship Id="rId21" Type="http://schemas.openxmlformats.org/officeDocument/2006/relationships/hyperlink" Target="https://pubmed.ncbi.nlm.nih.gov/8204481" TargetMode="External"/><Relationship Id="rId34" Type="http://schemas.openxmlformats.org/officeDocument/2006/relationships/hyperlink" Target="https://pubmed.ncbi.nlm.nih.gov/8926172" TargetMode="External"/><Relationship Id="rId42" Type="http://schemas.openxmlformats.org/officeDocument/2006/relationships/hyperlink" Target="https://pubmed.ncbi.nlm.nih.gov/1702887" TargetMode="External"/><Relationship Id="rId47" Type="http://schemas.openxmlformats.org/officeDocument/2006/relationships/hyperlink" Target="https://pubmed.ncbi.nlm.nih.gov/8155139" TargetMode="External"/><Relationship Id="rId50" Type="http://schemas.openxmlformats.org/officeDocument/2006/relationships/hyperlink" Target="https://pubmed.ncbi.nlm.nih.gov/3444785" TargetMode="External"/><Relationship Id="rId55" Type="http://schemas.openxmlformats.org/officeDocument/2006/relationships/hyperlink" Target="https://pubmed.ncbi.nlm.nih.gov/9033469" TargetMode="External"/><Relationship Id="rId63" Type="http://schemas.openxmlformats.org/officeDocument/2006/relationships/hyperlink" Target="https://pubmed.ncbi.nlm.nih.gov/8435203"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pubmed.ncbi.nlm.nih.gov/1469143" TargetMode="External"/><Relationship Id="rId29" Type="http://schemas.openxmlformats.org/officeDocument/2006/relationships/hyperlink" Target="https://pubmed.ncbi.nlm.nih.gov/21339420" TargetMode="External"/><Relationship Id="rId11" Type="http://schemas.openxmlformats.org/officeDocument/2006/relationships/hyperlink" Target="https://pubmed.ncbi.nlm.nih.gov/1488375" TargetMode="External"/><Relationship Id="rId24" Type="http://schemas.openxmlformats.org/officeDocument/2006/relationships/hyperlink" Target="https://pubmed.ncbi.nlm.nih.gov/25308153" TargetMode="External"/><Relationship Id="rId32" Type="http://schemas.openxmlformats.org/officeDocument/2006/relationships/hyperlink" Target="https://pubmed.ncbi.nlm.nih.gov/33293245" TargetMode="External"/><Relationship Id="rId37" Type="http://schemas.openxmlformats.org/officeDocument/2006/relationships/hyperlink" Target="https://pubmed.ncbi.nlm.nih.gov/25440430" TargetMode="External"/><Relationship Id="rId40" Type="http://schemas.openxmlformats.org/officeDocument/2006/relationships/hyperlink" Target="https://pubmed.ncbi.nlm.nih.gov/28089002" TargetMode="External"/><Relationship Id="rId45" Type="http://schemas.openxmlformats.org/officeDocument/2006/relationships/hyperlink" Target="https://pubmed.ncbi.nlm.nih.gov/8599467" TargetMode="External"/><Relationship Id="rId53" Type="http://schemas.openxmlformats.org/officeDocument/2006/relationships/hyperlink" Target="https://pubmed.ncbi.nlm.nih.gov/26778290" TargetMode="External"/><Relationship Id="rId58" Type="http://schemas.openxmlformats.org/officeDocument/2006/relationships/hyperlink" Target="https://pubmed.ncbi.nlm.nih.gov/7898522" TargetMode="External"/><Relationship Id="rId66"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pubmed.ncbi.nlm.nih.gov/7597313" TargetMode="External"/><Relationship Id="rId19" Type="http://schemas.openxmlformats.org/officeDocument/2006/relationships/hyperlink" Target="https://pubmed.ncbi.nlm.nih.gov/28112790" TargetMode="External"/><Relationship Id="rId14" Type="http://schemas.openxmlformats.org/officeDocument/2006/relationships/hyperlink" Target="https://pubmed.ncbi.nlm.nih.gov/30126807" TargetMode="External"/><Relationship Id="rId22" Type="http://schemas.openxmlformats.org/officeDocument/2006/relationships/hyperlink" Target="https://pubmed.ncbi.nlm.nih.gov/3297126" TargetMode="External"/><Relationship Id="rId27" Type="http://schemas.openxmlformats.org/officeDocument/2006/relationships/hyperlink" Target="https://pubmed.ncbi.nlm.nih.gov/26860318" TargetMode="External"/><Relationship Id="rId30" Type="http://schemas.openxmlformats.org/officeDocument/2006/relationships/hyperlink" Target="https://pubmed.ncbi.nlm.nih.gov/8793657" TargetMode="External"/><Relationship Id="rId35" Type="http://schemas.openxmlformats.org/officeDocument/2006/relationships/hyperlink" Target="https://pubmed.ncbi.nlm.nih.gov/1865455" TargetMode="External"/><Relationship Id="rId43" Type="http://schemas.openxmlformats.org/officeDocument/2006/relationships/hyperlink" Target="https://pubmed.ncbi.nlm.nih.gov/28485019" TargetMode="External"/><Relationship Id="rId48" Type="http://schemas.openxmlformats.org/officeDocument/2006/relationships/hyperlink" Target="https://pubmed.ncbi.nlm.nih.gov/7504888" TargetMode="External"/><Relationship Id="rId56" Type="http://schemas.openxmlformats.org/officeDocument/2006/relationships/hyperlink" Target="https://pubmed.ncbi.nlm.nih.gov/29461977" TargetMode="External"/><Relationship Id="rId64" Type="http://schemas.openxmlformats.org/officeDocument/2006/relationships/hyperlink" Target="../MindMap/PiHAD_049_Mary%20Teresa%20Glover.jpg" TargetMode="External"/><Relationship Id="rId8" Type="http://schemas.openxmlformats.org/officeDocument/2006/relationships/footnotes" Target="footnotes.xml"/><Relationship Id="rId51" Type="http://schemas.openxmlformats.org/officeDocument/2006/relationships/hyperlink" Target="https://pubmed.ncbi.nlm.nih.gov/25601323" TargetMode="External"/><Relationship Id="rId3" Type="http://schemas.openxmlformats.org/officeDocument/2006/relationships/customXml" Target="../customXml/item3.xml"/><Relationship Id="rId12" Type="http://schemas.openxmlformats.org/officeDocument/2006/relationships/hyperlink" Target="https://pubmed.ncbi.nlm.nih.gov/1745630" TargetMode="External"/><Relationship Id="rId17" Type="http://schemas.openxmlformats.org/officeDocument/2006/relationships/hyperlink" Target="https://pubmed.ncbi.nlm.nih.gov/3680668" TargetMode="External"/><Relationship Id="rId25" Type="http://schemas.openxmlformats.org/officeDocument/2006/relationships/hyperlink" Target="https://pubmed.ncbi.nlm.nih.gov/8149064" TargetMode="External"/><Relationship Id="rId33" Type="http://schemas.openxmlformats.org/officeDocument/2006/relationships/hyperlink" Target="https://pubmed.ncbi.nlm.nih.gov/25533639" TargetMode="External"/><Relationship Id="rId38" Type="http://schemas.openxmlformats.org/officeDocument/2006/relationships/hyperlink" Target="https://pubmed.ncbi.nlm.nih.gov/2962064" TargetMode="External"/><Relationship Id="rId46" Type="http://schemas.openxmlformats.org/officeDocument/2006/relationships/hyperlink" Target="https://pubmed.ncbi.nlm.nih.gov/7898908" TargetMode="External"/><Relationship Id="rId59" Type="http://schemas.openxmlformats.org/officeDocument/2006/relationships/hyperlink" Target="https://pubmed.ncbi.nlm.nih.gov/8062252" TargetMode="External"/><Relationship Id="rId67" Type="http://schemas.openxmlformats.org/officeDocument/2006/relationships/theme" Target="theme/theme1.xml"/><Relationship Id="rId20" Type="http://schemas.openxmlformats.org/officeDocument/2006/relationships/hyperlink" Target="https://pubmed.ncbi.nlm.nih.gov/22595596" TargetMode="External"/><Relationship Id="rId41" Type="http://schemas.openxmlformats.org/officeDocument/2006/relationships/hyperlink" Target="https://pubmed.ncbi.nlm.nih.gov/7769594" TargetMode="External"/><Relationship Id="rId54" Type="http://schemas.openxmlformats.org/officeDocument/2006/relationships/hyperlink" Target="https://pubmed.ncbi.nlm.nih.gov/26518816" TargetMode="External"/><Relationship Id="rId62" Type="http://schemas.openxmlformats.org/officeDocument/2006/relationships/hyperlink" Target="https://pubmed.ncbi.nlm.nih.gov/7689238"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ubmed.ncbi.nlm.nih.gov/30007077" TargetMode="External"/><Relationship Id="rId23" Type="http://schemas.openxmlformats.org/officeDocument/2006/relationships/hyperlink" Target="https://pubmed.ncbi.nlm.nih.gov/26473312" TargetMode="External"/><Relationship Id="rId28" Type="http://schemas.openxmlformats.org/officeDocument/2006/relationships/hyperlink" Target="https://pubmed.ncbi.nlm.nih.gov/25549666" TargetMode="External"/><Relationship Id="rId36" Type="http://schemas.openxmlformats.org/officeDocument/2006/relationships/hyperlink" Target="https://pubmed.ncbi.nlm.nih.gov/2738798" TargetMode="External"/><Relationship Id="rId49" Type="http://schemas.openxmlformats.org/officeDocument/2006/relationships/hyperlink" Target="https://pubmed.ncbi.nlm.nih.gov/2694131" TargetMode="External"/><Relationship Id="rId57" Type="http://schemas.openxmlformats.org/officeDocument/2006/relationships/hyperlink" Target="https://pubmed.ncbi.nlm.nih.gov/31434665" TargetMode="External"/><Relationship Id="rId10" Type="http://schemas.openxmlformats.org/officeDocument/2006/relationships/image" Target="media/image1.jpg"/><Relationship Id="rId31" Type="http://schemas.openxmlformats.org/officeDocument/2006/relationships/hyperlink" Target="https://pubmed.ncbi.nlm.nih.gov/3401414" TargetMode="External"/><Relationship Id="rId44" Type="http://schemas.openxmlformats.org/officeDocument/2006/relationships/hyperlink" Target="https://pubmed.ncbi.nlm.nih.gov/25123404" TargetMode="External"/><Relationship Id="rId52" Type="http://schemas.openxmlformats.org/officeDocument/2006/relationships/hyperlink" Target="https://pubmed.ncbi.nlm.nih.gov/9292073" TargetMode="External"/><Relationship Id="rId60" Type="http://schemas.openxmlformats.org/officeDocument/2006/relationships/hyperlink" Target="https://pubmed.ncbi.nlm.nih.gov/8221669"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3" Type="http://schemas.openxmlformats.org/officeDocument/2006/relationships/hyperlink" Target="https://pubmed.ncbi.nlm.nih.gov/36084282" TargetMode="External"/><Relationship Id="rId18" Type="http://schemas.openxmlformats.org/officeDocument/2006/relationships/hyperlink" Target="https://pubmed.ncbi.nlm.nih.gov/31838126" TargetMode="External"/><Relationship Id="rId39" Type="http://schemas.openxmlformats.org/officeDocument/2006/relationships/hyperlink" Target="https://pubmed.ncbi.nlm.nih.gov/327678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4EEA4-392F-4164-B266-336A9C26F321}">
  <ds:schemaRefs>
    <ds:schemaRef ds:uri="http://schemas.openxmlformats.org/officeDocument/2006/bibliography"/>
  </ds:schemaRefs>
</ds:datastoreItem>
</file>

<file path=customXml/itemProps2.xml><?xml version="1.0" encoding="utf-8"?>
<ds:datastoreItem xmlns:ds="http://schemas.openxmlformats.org/officeDocument/2006/customXml" ds:itemID="{D0879752-37F2-486D-885C-CBF71F176C6F}"/>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 ds:uri="a497d734-4801-40da-89ef-017d807fa2a8"/>
    <ds:schemaRef ds:uri="32bdb438-7d0f-4225-b594-ab5c81528ae2"/>
  </ds:schemaRefs>
</ds:datastoreItem>
</file>

<file path=customXml/itemProps4.xml><?xml version="1.0" encoding="utf-8"?>
<ds:datastoreItem xmlns:ds="http://schemas.openxmlformats.org/officeDocument/2006/customXml" ds:itemID="{7868F74E-BF6E-45DD-A1D4-5857FA393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4062</Words>
  <Characters>23158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Oliver Gunn</cp:lastModifiedBy>
  <cp:revision>7</cp:revision>
  <dcterms:created xsi:type="dcterms:W3CDTF">2023-05-13T07:02:00Z</dcterms:created>
  <dcterms:modified xsi:type="dcterms:W3CDTF">2024-10-31T10:05:00Z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